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«Лицей №18»</w:t>
      </w: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Pr="00C276D6" w:rsidRDefault="003A34E0" w:rsidP="003A34E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БЛОК 3.</w:t>
      </w:r>
    </w:p>
    <w:p w:rsidR="003A34E0" w:rsidRDefault="003A34E0" w:rsidP="003A34E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276D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ГОРОД И ЛЮДИ</w:t>
      </w:r>
      <w:r w:rsidRPr="00C276D6">
        <w:rPr>
          <w:rFonts w:ascii="Times New Roman" w:hAnsi="Times New Roman"/>
          <w:b/>
          <w:sz w:val="28"/>
          <w:szCs w:val="28"/>
        </w:rPr>
        <w:t>»</w:t>
      </w:r>
    </w:p>
    <w:p w:rsidR="003A34E0" w:rsidRPr="00C276D6" w:rsidRDefault="003A34E0" w:rsidP="003A34E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34E0" w:rsidRPr="00C276D6" w:rsidRDefault="003A34E0" w:rsidP="003A34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76D6">
        <w:rPr>
          <w:rFonts w:ascii="Times New Roman" w:hAnsi="Times New Roman"/>
          <w:b/>
          <w:sz w:val="28"/>
          <w:szCs w:val="28"/>
        </w:rPr>
        <w:t xml:space="preserve">Урок </w:t>
      </w:r>
      <w:r>
        <w:rPr>
          <w:rFonts w:ascii="Times New Roman" w:hAnsi="Times New Roman"/>
          <w:b/>
          <w:sz w:val="28"/>
          <w:szCs w:val="28"/>
        </w:rPr>
        <w:t>2</w:t>
      </w:r>
      <w:r w:rsidRPr="00C276D6">
        <w:rPr>
          <w:rFonts w:ascii="Times New Roman" w:hAnsi="Times New Roman"/>
          <w:b/>
          <w:sz w:val="28"/>
          <w:szCs w:val="28"/>
        </w:rPr>
        <w:t xml:space="preserve"> </w:t>
      </w:r>
    </w:p>
    <w:p w:rsidR="003A34E0" w:rsidRDefault="003A34E0" w:rsidP="003A34E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276D6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Прикамский Чехов</w:t>
      </w:r>
      <w:r w:rsidRPr="00C276D6">
        <w:rPr>
          <w:rFonts w:ascii="Times New Roman" w:hAnsi="Times New Roman"/>
          <w:b/>
          <w:i/>
          <w:sz w:val="28"/>
          <w:szCs w:val="28"/>
        </w:rPr>
        <w:t>»</w:t>
      </w:r>
    </w:p>
    <w:p w:rsidR="003A34E0" w:rsidRP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(С.Н. Миловский)</w:t>
      </w: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Составитель: Маслова И.Н.,</w:t>
      </w:r>
    </w:p>
    <w:p w:rsidR="003A34E0" w:rsidRDefault="003A34E0" w:rsidP="003A34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зав. библиотекой</w:t>
      </w: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Pr="00C276D6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34E0" w:rsidRDefault="003A34E0" w:rsidP="003A34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A34E0" w:rsidRDefault="003A34E0" w:rsidP="003A34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A34E0" w:rsidRDefault="003A34E0" w:rsidP="003A34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A34E0" w:rsidRDefault="003A34E0" w:rsidP="003A34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A34E0" w:rsidRDefault="003A34E0" w:rsidP="003A34E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76D6">
        <w:rPr>
          <w:rFonts w:ascii="Times New Roman" w:hAnsi="Times New Roman"/>
          <w:sz w:val="28"/>
          <w:szCs w:val="28"/>
        </w:rPr>
        <w:t>Сарапул, 201</w:t>
      </w:r>
      <w:r>
        <w:rPr>
          <w:rFonts w:ascii="Times New Roman" w:hAnsi="Times New Roman"/>
          <w:sz w:val="28"/>
          <w:szCs w:val="28"/>
        </w:rPr>
        <w:t>3</w:t>
      </w:r>
      <w:r w:rsidRPr="00C276D6">
        <w:rPr>
          <w:rFonts w:ascii="Times New Roman" w:hAnsi="Times New Roman"/>
          <w:sz w:val="28"/>
          <w:szCs w:val="28"/>
        </w:rPr>
        <w:t>.</w:t>
      </w:r>
    </w:p>
    <w:p w:rsidR="007B560B" w:rsidRDefault="007B560B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560B" w:rsidRPr="009D1BFA" w:rsidRDefault="00730494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1. </w:t>
      </w:r>
      <w:r w:rsidR="001F6AE5"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«Прикамский Чехов» (Сергей Николаевич Миловский,  1861 – 1911гг.)</w:t>
      </w:r>
    </w:p>
    <w:p w:rsidR="001F6AE5" w:rsidRPr="009D1BFA" w:rsidRDefault="001F6AE5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37B7" w:rsidRPr="009D1BFA" w:rsidRDefault="001F6AE5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2. </w:t>
      </w:r>
      <w:r w:rsidR="007B560B" w:rsidRPr="009D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ряду известных людей, чья жизнь и деятельность были тесно связаны с Сарапулом, видное место занимает Сергей Николаевич Миловский - </w:t>
      </w:r>
      <w:r w:rsidR="003637B7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общественный деятель и самобытный писатель, воссоздавший в своих произведениях образы «маленьких людей»: служителей церкви, мелких чиновников, крестьян. </w:t>
      </w:r>
    </w:p>
    <w:p w:rsidR="0059319A" w:rsidRPr="009D1BFA" w:rsidRDefault="00CF000C" w:rsidP="007B5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3. </w:t>
      </w:r>
      <w:r w:rsidR="003637B7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 Миловский родился 17 (29) сентября 1861 г. в семье священника Нижегородской губернии. </w:t>
      </w:r>
      <w:r w:rsidRPr="009D1BFA">
        <w:rPr>
          <w:rFonts w:ascii="Times New Roman" w:hAnsi="Times New Roman" w:cs="Times New Roman"/>
          <w:bCs/>
          <w:sz w:val="28"/>
          <w:szCs w:val="28"/>
        </w:rPr>
        <w:t>Р</w:t>
      </w:r>
      <w:r w:rsidR="00EF47D5" w:rsidRPr="009D1BFA">
        <w:rPr>
          <w:rFonts w:ascii="Times New Roman" w:hAnsi="Times New Roman" w:cs="Times New Roman"/>
          <w:bCs/>
          <w:sz w:val="28"/>
          <w:szCs w:val="28"/>
        </w:rPr>
        <w:t>ано лишился родителей и был взят на воспитание дальним родственником-священником в глухую пензенскую деревню, душевно описанную писателем в рассказе «Старая церковь». Это были лучшие детские годы, заботливо охраняемые добрым, любящим опекуном.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5938" w:rsidRPr="009D1BFA" w:rsidRDefault="0059319A" w:rsidP="007B5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 w:rsidR="00EC5938"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Затем </w:t>
      </w:r>
      <w:r w:rsidR="006A3F64" w:rsidRPr="009D1BFA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учеба в Пензен</w:t>
      </w:r>
      <w:r w:rsidR="0034771B" w:rsidRPr="009D1BFA">
        <w:rPr>
          <w:rFonts w:ascii="Times New Roman" w:hAnsi="Times New Roman" w:cs="Times New Roman"/>
          <w:bCs/>
          <w:sz w:val="28"/>
          <w:szCs w:val="28"/>
        </w:rPr>
        <w:t>ском духовном училище, семинария.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0B76" w:rsidRPr="009D1BFA" w:rsidRDefault="00EC5938" w:rsidP="00F90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5. </w:t>
      </w:r>
      <w:r w:rsidR="00F90B76" w:rsidRPr="009D1BFA">
        <w:rPr>
          <w:rFonts w:ascii="Times New Roman" w:hAnsi="Times New Roman" w:cs="Times New Roman"/>
          <w:bCs/>
          <w:sz w:val="28"/>
          <w:szCs w:val="28"/>
        </w:rPr>
        <w:t>В Казани, обучаясь в Казанской духовной академии, Сергей Николаевич встретился  с молодым Алексеем Пешковым и увлёкся народничеством.</w:t>
      </w:r>
    </w:p>
    <w:p w:rsidR="005D1316" w:rsidRPr="005D1316" w:rsidRDefault="005D1316" w:rsidP="00F90B7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F90B76" w:rsidRDefault="00F90B76" w:rsidP="00F90B76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31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D1316">
        <w:rPr>
          <w:rFonts w:ascii="Arial" w:hAnsi="Arial" w:cs="Arial"/>
          <w:b/>
          <w:bCs/>
        </w:rPr>
        <w:t>Народничество</w:t>
      </w:r>
      <w:r w:rsidRPr="005D1316">
        <w:rPr>
          <w:rFonts w:ascii="Arial" w:hAnsi="Arial" w:cs="Arial"/>
          <w:bCs/>
        </w:rPr>
        <w:t xml:space="preserve"> - </w:t>
      </w:r>
      <w:hyperlink r:id="rId7" w:tooltip="Идеология" w:history="1">
        <w:r w:rsidRPr="005D1316">
          <w:rPr>
            <w:rStyle w:val="a7"/>
            <w:rFonts w:ascii="Arial" w:hAnsi="Arial" w:cs="Arial"/>
            <w:color w:val="auto"/>
            <w:u w:val="none"/>
          </w:rPr>
          <w:t>идеология</w:t>
        </w:r>
      </w:hyperlink>
      <w:r w:rsidRPr="005D1316">
        <w:rPr>
          <w:rFonts w:ascii="Arial" w:hAnsi="Arial" w:cs="Arial"/>
        </w:rPr>
        <w:t xml:space="preserve"> </w:t>
      </w:r>
      <w:hyperlink r:id="rId8" w:tooltip="Интеллигенция" w:history="1">
        <w:r w:rsidRPr="005D1316">
          <w:rPr>
            <w:rStyle w:val="a7"/>
            <w:rFonts w:ascii="Arial" w:hAnsi="Arial" w:cs="Arial"/>
            <w:color w:val="auto"/>
            <w:u w:val="none"/>
          </w:rPr>
          <w:t>интеллигенции</w:t>
        </w:r>
      </w:hyperlink>
      <w:r w:rsidRPr="005D1316">
        <w:rPr>
          <w:rFonts w:ascii="Arial" w:hAnsi="Arial" w:cs="Arial"/>
        </w:rPr>
        <w:t xml:space="preserve"> в </w:t>
      </w:r>
      <w:hyperlink r:id="rId9" w:tooltip="Российская империя" w:history="1">
        <w:r w:rsidRPr="005D1316">
          <w:rPr>
            <w:rStyle w:val="a7"/>
            <w:rFonts w:ascii="Arial" w:hAnsi="Arial" w:cs="Arial"/>
            <w:color w:val="auto"/>
            <w:u w:val="none"/>
          </w:rPr>
          <w:t>Российской империи</w:t>
        </w:r>
      </w:hyperlink>
      <w:r w:rsidRPr="005D1316">
        <w:rPr>
          <w:rFonts w:ascii="Arial" w:hAnsi="Arial" w:cs="Arial"/>
        </w:rPr>
        <w:t xml:space="preserve"> в 1860—1910-х годах, ориентированная на «сближение» с народом в поиске своих корней, своего места в мире. Движение народничества было связано с ощущением интеллигенцией потери своей связи с народной мудростью, народной правдой. </w:t>
      </w:r>
      <w:proofErr w:type="gramStart"/>
      <w:r w:rsidRPr="005D1316">
        <w:rPr>
          <w:rFonts w:ascii="Arial" w:hAnsi="Arial" w:cs="Arial"/>
        </w:rPr>
        <w:t>В советской историографии, народничество считалось вторым, революционно-демократическим, «</w:t>
      </w:r>
      <w:hyperlink r:id="rId10" w:tooltip="Разночинцы" w:history="1">
        <w:r w:rsidRPr="005D1316">
          <w:rPr>
            <w:rStyle w:val="a7"/>
            <w:rFonts w:ascii="Arial" w:hAnsi="Arial" w:cs="Arial"/>
            <w:color w:val="auto"/>
            <w:u w:val="none"/>
          </w:rPr>
          <w:t>разночинским</w:t>
        </w:r>
      </w:hyperlink>
      <w:r w:rsidRPr="005D1316">
        <w:rPr>
          <w:rFonts w:ascii="Arial" w:hAnsi="Arial" w:cs="Arial"/>
        </w:rPr>
        <w:t xml:space="preserve">»,  этапом </w:t>
      </w:r>
      <w:hyperlink r:id="rId11" w:tooltip="Революционер" w:history="1">
        <w:r w:rsidRPr="005D1316">
          <w:rPr>
            <w:rStyle w:val="a7"/>
            <w:rFonts w:ascii="Arial" w:hAnsi="Arial" w:cs="Arial"/>
            <w:color w:val="auto"/>
            <w:u w:val="none"/>
          </w:rPr>
          <w:t>революционного</w:t>
        </w:r>
      </w:hyperlink>
      <w:r w:rsidRPr="005D1316">
        <w:rPr>
          <w:rFonts w:ascii="Arial" w:hAnsi="Arial" w:cs="Arial"/>
        </w:rPr>
        <w:t xml:space="preserve"> движения в России, пришедшим на смену «</w:t>
      </w:r>
      <w:hyperlink r:id="rId12" w:tooltip="Дворянство" w:history="1">
        <w:r w:rsidRPr="005D1316">
          <w:rPr>
            <w:rStyle w:val="a7"/>
            <w:rFonts w:ascii="Arial" w:hAnsi="Arial" w:cs="Arial"/>
            <w:color w:val="auto"/>
            <w:u w:val="none"/>
          </w:rPr>
          <w:t>дворянскому</w:t>
        </w:r>
      </w:hyperlink>
      <w:r w:rsidRPr="005D1316">
        <w:rPr>
          <w:rFonts w:ascii="Arial" w:hAnsi="Arial" w:cs="Arial"/>
        </w:rPr>
        <w:t>» (</w:t>
      </w:r>
      <w:hyperlink r:id="rId13" w:tooltip="Декабристы" w:history="1">
        <w:r w:rsidRPr="005D1316">
          <w:rPr>
            <w:rStyle w:val="a7"/>
            <w:rFonts w:ascii="Arial" w:hAnsi="Arial" w:cs="Arial"/>
            <w:color w:val="auto"/>
            <w:u w:val="none"/>
          </w:rPr>
          <w:t>декабристам</w:t>
        </w:r>
      </w:hyperlink>
      <w:r w:rsidRPr="005D1316">
        <w:rPr>
          <w:rFonts w:ascii="Arial" w:hAnsi="Arial" w:cs="Arial"/>
        </w:rPr>
        <w:t>) и предшествовавшим «</w:t>
      </w:r>
      <w:hyperlink r:id="rId14" w:tooltip="Пролетариат" w:history="1">
        <w:r w:rsidRPr="005D1316">
          <w:rPr>
            <w:rStyle w:val="a7"/>
            <w:rFonts w:ascii="Arial" w:hAnsi="Arial" w:cs="Arial"/>
            <w:color w:val="auto"/>
            <w:u w:val="none"/>
          </w:rPr>
          <w:t>пролетарскому</w:t>
        </w:r>
      </w:hyperlink>
      <w:r w:rsidRPr="005D1316">
        <w:rPr>
          <w:rFonts w:ascii="Arial" w:hAnsi="Arial" w:cs="Arial"/>
        </w:rPr>
        <w:t>» (</w:t>
      </w:r>
      <w:hyperlink r:id="rId15" w:tooltip="Марксизм" w:history="1">
        <w:r w:rsidRPr="005D1316">
          <w:rPr>
            <w:rStyle w:val="a7"/>
            <w:rFonts w:ascii="Arial" w:hAnsi="Arial" w:cs="Arial"/>
            <w:color w:val="auto"/>
            <w:u w:val="none"/>
          </w:rPr>
          <w:t>марксистскому</w:t>
        </w:r>
      </w:hyperlink>
      <w:r w:rsidRPr="005D1316">
        <w:rPr>
          <w:rFonts w:ascii="Arial" w:hAnsi="Arial" w:cs="Arial"/>
        </w:rPr>
        <w:t>) этапу</w:t>
      </w:r>
      <w:r w:rsidRPr="005D1316">
        <w:rPr>
          <w:rFonts w:ascii="Arial" w:hAnsi="Arial" w:cs="Arial"/>
          <w:bCs/>
        </w:rPr>
        <w:t xml:space="preserve">. </w:t>
      </w:r>
      <w:proofErr w:type="gramEnd"/>
    </w:p>
    <w:p w:rsidR="005D1316" w:rsidRPr="005D1316" w:rsidRDefault="005D1316" w:rsidP="00F90B76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EC5938" w:rsidRPr="009D1BFA" w:rsidRDefault="00F90B76" w:rsidP="007B5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6. </w:t>
      </w:r>
      <w:r w:rsidR="0034771B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Окончив в 1885 г. Казанскую духовную академию со степенью кандидата богословия, он был назначен преподавателем русского и церковнославянского языков в </w:t>
      </w:r>
      <w:proofErr w:type="spellStart"/>
      <w:r w:rsidR="0034771B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Лысковское</w:t>
      </w:r>
      <w:proofErr w:type="spellEnd"/>
      <w:r w:rsidR="0034771B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духовное училище.</w:t>
      </w:r>
    </w:p>
    <w:p w:rsidR="008C7AC2" w:rsidRPr="009D1BFA" w:rsidRDefault="008C7AC2" w:rsidP="007B5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7. </w:t>
      </w:r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1888 по 1894 гг. он работал помощником смотрителя в </w:t>
      </w:r>
      <w:proofErr w:type="spellStart"/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Арзамасцевском</w:t>
      </w:r>
      <w:proofErr w:type="spellEnd"/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духовном училище</w:t>
      </w:r>
      <w:r w:rsidRPr="009D1BFA">
        <w:rPr>
          <w:rFonts w:ascii="Times New Roman" w:hAnsi="Times New Roman" w:cs="Times New Roman"/>
          <w:bCs/>
          <w:sz w:val="28"/>
          <w:szCs w:val="28"/>
        </w:rPr>
        <w:t>.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Там он в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первые ст</w:t>
      </w:r>
      <w:r w:rsidRPr="009D1BFA">
        <w:rPr>
          <w:rFonts w:ascii="Times New Roman" w:hAnsi="Times New Roman" w:cs="Times New Roman"/>
          <w:bCs/>
          <w:sz w:val="28"/>
          <w:szCs w:val="28"/>
        </w:rPr>
        <w:t>а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лк</w:t>
      </w:r>
      <w:r w:rsidRPr="009D1BFA">
        <w:rPr>
          <w:rFonts w:ascii="Times New Roman" w:hAnsi="Times New Roman" w:cs="Times New Roman"/>
          <w:bCs/>
          <w:sz w:val="28"/>
          <w:szCs w:val="28"/>
        </w:rPr>
        <w:t>и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в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ается 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 с действительностью и разочаро</w:t>
      </w:r>
      <w:r w:rsidRPr="009D1BFA">
        <w:rPr>
          <w:rFonts w:ascii="Times New Roman" w:hAnsi="Times New Roman" w:cs="Times New Roman"/>
          <w:bCs/>
          <w:sz w:val="28"/>
          <w:szCs w:val="28"/>
        </w:rPr>
        <w:t>вы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ва</w:t>
      </w:r>
      <w:r w:rsidRPr="009D1BFA">
        <w:rPr>
          <w:rFonts w:ascii="Times New Roman" w:hAnsi="Times New Roman" w:cs="Times New Roman"/>
          <w:bCs/>
          <w:sz w:val="28"/>
          <w:szCs w:val="28"/>
        </w:rPr>
        <w:t>ется в своей деятельности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1BFA">
        <w:rPr>
          <w:rFonts w:ascii="Times New Roman" w:hAnsi="Times New Roman" w:cs="Times New Roman"/>
          <w:bCs/>
          <w:sz w:val="28"/>
          <w:szCs w:val="28"/>
        </w:rPr>
        <w:t>предпринимает первую попытку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 самоубийства.</w:t>
      </w:r>
    </w:p>
    <w:p w:rsidR="008C177F" w:rsidRPr="009D1BFA" w:rsidRDefault="00587CEB" w:rsidP="007B5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8. 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 xml:space="preserve"> Переведенный в Починки, он нашел здесь душевность и понимание в семье священника Введенского, здесь обвенчался с его дочерью Анной. Он всей душой привязался к первенцу - сыну, но тот умер в младенчестве. </w:t>
      </w:r>
    </w:p>
    <w:p w:rsidR="008C7AC2" w:rsidRPr="009D1BFA" w:rsidRDefault="008C177F" w:rsidP="007B560B">
      <w:pPr>
        <w:spacing w:after="0" w:line="240" w:lineRule="auto"/>
        <w:jc w:val="both"/>
        <w:rPr>
          <w:b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9.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Рождение дочери и перевод в Вятку на солидную должность инспектора семинарии - и тут бунт семинаристов 1895 года, прокатившийся по всей России</w:t>
      </w:r>
      <w:r w:rsidR="001F6AE5" w:rsidRPr="009D1BFA">
        <w:rPr>
          <w:b/>
          <w:bCs/>
          <w:sz w:val="28"/>
          <w:szCs w:val="28"/>
        </w:rPr>
        <w:t>.</w:t>
      </w:r>
    </w:p>
    <w:p w:rsidR="00F90B76" w:rsidRPr="009D1BFA" w:rsidRDefault="0034771B" w:rsidP="00F9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10.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AE5" w:rsidRPr="009D1BFA">
        <w:rPr>
          <w:b/>
          <w:bCs/>
          <w:sz w:val="28"/>
          <w:szCs w:val="28"/>
        </w:rPr>
        <w:t xml:space="preserve"> 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t>Миловский был переведен смотрителем духовного училища в Сарапул.</w:t>
      </w:r>
      <w:r w:rsidR="001F6AE5" w:rsidRPr="009D1BFA">
        <w:rPr>
          <w:rFonts w:ascii="Times New Roman" w:hAnsi="Times New Roman" w:cs="Times New Roman"/>
          <w:bCs/>
          <w:sz w:val="28"/>
          <w:szCs w:val="28"/>
        </w:rPr>
        <w:br/>
        <w:t>Лишь здесь, вдали от губернского города, он почувствовал себя нужным, занялся педагогикой, хозяйственными хлопотами, создал замечательную корпорацию высокообразованных преподавателей.</w:t>
      </w:r>
      <w:r w:rsidR="00F90B76"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Сарапульском духовном училище  он преподавал катехизис (</w:t>
      </w:r>
      <w:r w:rsidR="00F90B76" w:rsidRPr="009D1BFA">
        <w:rPr>
          <w:rFonts w:ascii="Times New Roman" w:hAnsi="Times New Roman" w:cs="Times New Roman"/>
          <w:sz w:val="28"/>
          <w:szCs w:val="28"/>
        </w:rPr>
        <w:t xml:space="preserve">официальный вероисповедный </w:t>
      </w:r>
      <w:r w:rsidR="00F90B76" w:rsidRPr="009D1BFA">
        <w:rPr>
          <w:rFonts w:ascii="Times New Roman" w:hAnsi="Times New Roman" w:cs="Times New Roman"/>
          <w:sz w:val="28"/>
          <w:szCs w:val="28"/>
        </w:rPr>
        <w:lastRenderedPageBreak/>
        <w:t>документ, книга, содержащая основные положения вероучения, часто изложенные в виде вопросов и ответов)</w:t>
      </w:r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церковный устав.</w:t>
      </w:r>
    </w:p>
    <w:p w:rsidR="00F90B76" w:rsidRPr="009D1BFA" w:rsidRDefault="00F90B76" w:rsidP="00F90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Стремясь к общественной деятельности, он всегда принимал активное уча</w:t>
      </w:r>
      <w:r w:rsidR="007D340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работе училищного совета.</w:t>
      </w:r>
    </w:p>
    <w:p w:rsidR="00D22F99" w:rsidRPr="009D1BFA" w:rsidRDefault="00F90B76" w:rsidP="00F9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11.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членом Попечительного комитета Публичной библиотеки сарапульского земства, постоянным членом Совета Вознесенского православного братства, состо</w:t>
      </w:r>
      <w:r w:rsidR="00D22F99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ял в комитете помощи голодающим.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B76" w:rsidRDefault="00D22F99" w:rsidP="00F90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12.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1909 г. являлся одним из деятельных организаторов и собирателей </w:t>
      </w:r>
      <w:r w:rsidR="007D340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90B7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арапульского земского музея.</w:t>
      </w:r>
      <w:r w:rsidR="007D3406" w:rsidRPr="009D1BFA">
        <w:rPr>
          <w:b/>
          <w:bCs/>
          <w:sz w:val="28"/>
          <w:szCs w:val="28"/>
        </w:rPr>
        <w:t xml:space="preserve"> </w:t>
      </w:r>
      <w:r w:rsidR="007D3406" w:rsidRPr="009D1BFA">
        <w:rPr>
          <w:rFonts w:ascii="Times New Roman" w:hAnsi="Times New Roman" w:cs="Times New Roman"/>
          <w:bCs/>
          <w:sz w:val="28"/>
          <w:szCs w:val="28"/>
        </w:rPr>
        <w:t>Стабилизировалась и семейная жизнь, в семье подрастали дочь Софья и сын Виктор.</w:t>
      </w:r>
    </w:p>
    <w:p w:rsidR="006E79CF" w:rsidRPr="009D1BFA" w:rsidRDefault="006E79CF" w:rsidP="00F9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полюбил реку Каму, часто ходил на рыбалку, охоту, изучал местные обычаи и словечки, и писал…</w:t>
      </w:r>
    </w:p>
    <w:p w:rsidR="00A82858" w:rsidRDefault="00393887" w:rsidP="007B560B">
      <w:pPr>
        <w:spacing w:after="0" w:line="240" w:lineRule="auto"/>
        <w:jc w:val="both"/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 w:rsidR="006E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40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Широкую известность в России Сергею Николаевичу  Миловскому принесло литературное творчество, которое </w:t>
      </w:r>
      <w:r w:rsidR="007D3406" w:rsidRPr="009D1BFA">
        <w:rPr>
          <w:rFonts w:ascii="Times New Roman" w:hAnsi="Times New Roman" w:cs="Times New Roman"/>
          <w:bCs/>
          <w:sz w:val="28"/>
          <w:szCs w:val="28"/>
        </w:rPr>
        <w:t>оценил сам Короленко</w:t>
      </w:r>
      <w:r w:rsidR="007D340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3EE" w:rsidRPr="008023EE">
        <w:t xml:space="preserve"> </w:t>
      </w:r>
    </w:p>
    <w:p w:rsidR="00393887" w:rsidRPr="008023EE" w:rsidRDefault="008023EE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59ED">
        <w:rPr>
          <w:rFonts w:ascii="Times New Roman" w:hAnsi="Times New Roman" w:cs="Times New Roman"/>
          <w:sz w:val="28"/>
          <w:szCs w:val="28"/>
        </w:rPr>
        <w:t>ладимир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Короленко </w:t>
      </w:r>
      <w:r w:rsidRPr="008023EE">
        <w:rPr>
          <w:rFonts w:ascii="Times New Roman" w:hAnsi="Times New Roman" w:cs="Times New Roman"/>
          <w:sz w:val="28"/>
          <w:szCs w:val="28"/>
        </w:rPr>
        <w:t xml:space="preserve"> встрети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023EE">
        <w:rPr>
          <w:rFonts w:ascii="Times New Roman" w:hAnsi="Times New Roman" w:cs="Times New Roman"/>
          <w:sz w:val="28"/>
          <w:szCs w:val="28"/>
        </w:rPr>
        <w:t xml:space="preserve"> </w:t>
      </w:r>
      <w:r w:rsidR="009A59ED">
        <w:rPr>
          <w:rFonts w:ascii="Times New Roman" w:hAnsi="Times New Roman" w:cs="Times New Roman"/>
          <w:sz w:val="28"/>
          <w:szCs w:val="28"/>
        </w:rPr>
        <w:t xml:space="preserve">Сергея </w:t>
      </w:r>
      <w:r w:rsidRPr="008023EE">
        <w:rPr>
          <w:rFonts w:ascii="Times New Roman" w:hAnsi="Times New Roman" w:cs="Times New Roman"/>
          <w:sz w:val="28"/>
          <w:szCs w:val="28"/>
        </w:rPr>
        <w:t>Миловск</w:t>
      </w:r>
      <w:r w:rsidR="009A59ED">
        <w:rPr>
          <w:rFonts w:ascii="Times New Roman" w:hAnsi="Times New Roman" w:cs="Times New Roman"/>
          <w:sz w:val="28"/>
          <w:szCs w:val="28"/>
        </w:rPr>
        <w:t>ого</w:t>
      </w:r>
      <w:r w:rsidRPr="008023EE">
        <w:rPr>
          <w:rFonts w:ascii="Times New Roman" w:hAnsi="Times New Roman" w:cs="Times New Roman"/>
          <w:sz w:val="28"/>
          <w:szCs w:val="28"/>
        </w:rPr>
        <w:t xml:space="preserve"> в Нижегородской области во время борьбы с голодом 1891-92гг, проникся симпатией к молодому педагогу, кандидату богословия, выпускнику Казанск</w:t>
      </w:r>
      <w:r w:rsidR="009A59ED">
        <w:rPr>
          <w:rFonts w:ascii="Times New Roman" w:hAnsi="Times New Roman" w:cs="Times New Roman"/>
          <w:sz w:val="28"/>
          <w:szCs w:val="28"/>
        </w:rPr>
        <w:t>ой духовной академии</w:t>
      </w:r>
      <w:r w:rsidRPr="008023EE">
        <w:rPr>
          <w:rFonts w:ascii="Times New Roman" w:hAnsi="Times New Roman" w:cs="Times New Roman"/>
          <w:sz w:val="28"/>
          <w:szCs w:val="28"/>
        </w:rPr>
        <w:t xml:space="preserve">. Их сближали польское происхождение, любовь к литературе и работа в комитете помощи голодающим. Владимир </w:t>
      </w:r>
      <w:proofErr w:type="spellStart"/>
      <w:r w:rsidRPr="008023EE">
        <w:rPr>
          <w:rFonts w:ascii="Times New Roman" w:hAnsi="Times New Roman" w:cs="Times New Roman"/>
          <w:sz w:val="28"/>
          <w:szCs w:val="28"/>
        </w:rPr>
        <w:t>Галактионович</w:t>
      </w:r>
      <w:proofErr w:type="spellEnd"/>
      <w:r w:rsidRPr="008023EE">
        <w:rPr>
          <w:rFonts w:ascii="Times New Roman" w:hAnsi="Times New Roman" w:cs="Times New Roman"/>
          <w:sz w:val="28"/>
          <w:szCs w:val="28"/>
        </w:rPr>
        <w:t xml:space="preserve">  на долгие годы стал наставником, другом и первым редактором Миловского.</w:t>
      </w:r>
    </w:p>
    <w:p w:rsidR="00C71B69" w:rsidRDefault="007D3406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9ED"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 w:rsidR="006E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A59ED"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A59ED"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9ED" w:rsidRPr="009D1BFA">
        <w:rPr>
          <w:b/>
          <w:bCs/>
          <w:sz w:val="28"/>
          <w:szCs w:val="28"/>
        </w:rPr>
        <w:t xml:space="preserve"> </w:t>
      </w:r>
      <w:r w:rsidR="009A59ED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его произведение - очерк «На поповом дворе» - было опубликовано в девятом номере журнала «Русское богатство» за 1895 г., за подписью «С. Елеонский»</w:t>
      </w:r>
      <w:r w:rsidR="00C40FB9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(Елеонский – от священной горы </w:t>
      </w:r>
      <w:proofErr w:type="spellStart"/>
      <w:r w:rsidR="00C40FB9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Елеон</w:t>
      </w:r>
      <w:proofErr w:type="spellEnd"/>
      <w:r w:rsidR="00C40FB9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Греции</w:t>
      </w:r>
      <w:r w:rsidR="00C71B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4E36" w:rsidRDefault="00267FB7" w:rsidP="007B560B">
      <w:pPr>
        <w:spacing w:after="0" w:line="240" w:lineRule="auto"/>
        <w:jc w:val="both"/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 w:rsidR="00295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40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последующие годы в крупнейших российских журналах: «Вестник Европы», «Образование», «Нива», «Современный мир», «Журнал для всех», а также в местных газетах «Прикамский край» и «Прик</w:t>
      </w:r>
      <w:r w:rsidR="005D69AE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3406"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мская жизнь» печатались многие рассказы С.Н. Миловского (С. Елеонского).</w:t>
      </w:r>
      <w:r w:rsidR="002954CA" w:rsidRPr="002954CA">
        <w:t xml:space="preserve"> </w:t>
      </w:r>
    </w:p>
    <w:p w:rsidR="002954CA" w:rsidRPr="002954CA" w:rsidRDefault="00A84E36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2954CA" w:rsidRPr="002954CA">
        <w:rPr>
          <w:rFonts w:ascii="Times New Roman" w:hAnsi="Times New Roman" w:cs="Times New Roman"/>
          <w:sz w:val="28"/>
          <w:szCs w:val="28"/>
        </w:rPr>
        <w:t xml:space="preserve">Владимиру </w:t>
      </w:r>
      <w:proofErr w:type="spellStart"/>
      <w:r w:rsidR="002954CA" w:rsidRPr="002954CA">
        <w:rPr>
          <w:rFonts w:ascii="Times New Roman" w:hAnsi="Times New Roman" w:cs="Times New Roman"/>
          <w:sz w:val="28"/>
          <w:szCs w:val="28"/>
        </w:rPr>
        <w:t>Галактионовичу</w:t>
      </w:r>
      <w:proofErr w:type="spellEnd"/>
      <w:r w:rsidR="002954CA" w:rsidRPr="002954CA">
        <w:rPr>
          <w:rFonts w:ascii="Times New Roman" w:hAnsi="Times New Roman" w:cs="Times New Roman"/>
          <w:sz w:val="28"/>
          <w:szCs w:val="28"/>
        </w:rPr>
        <w:t xml:space="preserve"> Короленко посвятил Миловский первую книжку своих рассказов.</w:t>
      </w:r>
    </w:p>
    <w:p w:rsidR="00206FF8" w:rsidRPr="007A4E31" w:rsidRDefault="00C71B69" w:rsidP="00686DC2">
      <w:pPr>
        <w:jc w:val="both"/>
        <w:rPr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 w:rsidR="00A84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1B69">
        <w:rPr>
          <w:rFonts w:ascii="Times New Roman" w:hAnsi="Times New Roman" w:cs="Times New Roman"/>
          <w:sz w:val="28"/>
          <w:szCs w:val="28"/>
        </w:rPr>
        <w:t>«Бытописатель духовенства», «Бытовик» - такой штамп намертво прицепился к Сергею Николаевичу. Немудрено, писатель служил в среде духовенства и прекрасно знал ее нравы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B69">
        <w:t xml:space="preserve"> </w:t>
      </w:r>
      <w:r w:rsidRPr="00C71B69">
        <w:rPr>
          <w:rFonts w:ascii="Times New Roman" w:hAnsi="Times New Roman" w:cs="Times New Roman"/>
          <w:sz w:val="28"/>
          <w:szCs w:val="28"/>
        </w:rPr>
        <w:t>Практически</w:t>
      </w:r>
      <w:r>
        <w:t xml:space="preserve"> </w:t>
      </w:r>
      <w:r w:rsidRPr="00C71B69">
        <w:rPr>
          <w:rFonts w:ascii="Times New Roman" w:hAnsi="Times New Roman" w:cs="Times New Roman"/>
          <w:sz w:val="28"/>
          <w:szCs w:val="28"/>
        </w:rPr>
        <w:t xml:space="preserve">безвыездно </w:t>
      </w:r>
      <w:r>
        <w:rPr>
          <w:rFonts w:ascii="Times New Roman" w:hAnsi="Times New Roman" w:cs="Times New Roman"/>
          <w:sz w:val="28"/>
          <w:szCs w:val="28"/>
        </w:rPr>
        <w:t xml:space="preserve">жил в глубинке, </w:t>
      </w:r>
      <w:r w:rsidRPr="00C71B69">
        <w:rPr>
          <w:rFonts w:ascii="Times New Roman" w:hAnsi="Times New Roman" w:cs="Times New Roman"/>
          <w:sz w:val="28"/>
          <w:szCs w:val="28"/>
        </w:rPr>
        <w:t>не маячил в редакциях столицы, его знали лишь читат</w:t>
      </w:r>
      <w:r>
        <w:rPr>
          <w:rFonts w:ascii="Times New Roman" w:hAnsi="Times New Roman" w:cs="Times New Roman"/>
          <w:sz w:val="28"/>
          <w:szCs w:val="28"/>
        </w:rPr>
        <w:t xml:space="preserve">ели да редакторы по переписке, </w:t>
      </w:r>
      <w:r w:rsidRPr="00C71B69">
        <w:rPr>
          <w:rFonts w:ascii="Times New Roman" w:hAnsi="Times New Roman" w:cs="Times New Roman"/>
          <w:sz w:val="28"/>
          <w:szCs w:val="28"/>
        </w:rPr>
        <w:t xml:space="preserve"> редко кто из литераторов лично встречался с ним.</w:t>
      </w:r>
      <w:r w:rsidRPr="00C71B69">
        <w:rPr>
          <w:rFonts w:ascii="Times New Roman" w:hAnsi="Times New Roman" w:cs="Times New Roman"/>
          <w:sz w:val="28"/>
          <w:szCs w:val="28"/>
        </w:rPr>
        <w:br/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 1</w:t>
      </w:r>
      <w:r w:rsidR="00A84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BFA">
        <w:rPr>
          <w:b/>
          <w:bCs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1B69">
        <w:rPr>
          <w:rFonts w:ascii="Times New Roman" w:hAnsi="Times New Roman" w:cs="Times New Roman"/>
          <w:sz w:val="28"/>
          <w:szCs w:val="28"/>
        </w:rPr>
        <w:t xml:space="preserve">Зато знавшие его известные русские литераторы - </w:t>
      </w:r>
      <w:r w:rsidR="007A4E31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="007A4E31">
        <w:rPr>
          <w:rFonts w:ascii="Times New Roman" w:hAnsi="Times New Roman" w:cs="Times New Roman"/>
          <w:sz w:val="28"/>
          <w:szCs w:val="28"/>
        </w:rPr>
        <w:t>Галактионович</w:t>
      </w:r>
      <w:proofErr w:type="spellEnd"/>
      <w:r w:rsidR="007A4E31" w:rsidRPr="002954CA">
        <w:rPr>
          <w:rFonts w:ascii="Times New Roman" w:hAnsi="Times New Roman" w:cs="Times New Roman"/>
          <w:sz w:val="28"/>
          <w:szCs w:val="28"/>
        </w:rPr>
        <w:t xml:space="preserve"> </w:t>
      </w:r>
      <w:r w:rsidRPr="00C71B69">
        <w:rPr>
          <w:rFonts w:ascii="Times New Roman" w:hAnsi="Times New Roman" w:cs="Times New Roman"/>
          <w:sz w:val="28"/>
          <w:szCs w:val="28"/>
        </w:rPr>
        <w:t>Короленко</w:t>
      </w:r>
      <w:r w:rsidRPr="007A4E31">
        <w:rPr>
          <w:rFonts w:ascii="Times New Roman" w:hAnsi="Times New Roman" w:cs="Times New Roman"/>
          <w:sz w:val="28"/>
          <w:szCs w:val="28"/>
        </w:rPr>
        <w:t xml:space="preserve">,  </w:t>
      </w:r>
      <w:r w:rsidR="007A4E31" w:rsidRPr="007A4E31">
        <w:rPr>
          <w:rFonts w:ascii="Times New Roman" w:hAnsi="Times New Roman" w:cs="Times New Roman"/>
          <w:sz w:val="28"/>
          <w:szCs w:val="28"/>
        </w:rPr>
        <w:t>Валерий Яковлевич</w:t>
      </w:r>
      <w:r w:rsidR="007A4E31">
        <w:rPr>
          <w:sz w:val="28"/>
          <w:szCs w:val="28"/>
        </w:rPr>
        <w:t xml:space="preserve"> </w:t>
      </w:r>
      <w:r w:rsidR="007A4E31">
        <w:rPr>
          <w:rFonts w:ascii="Times New Roman" w:hAnsi="Times New Roman" w:cs="Times New Roman"/>
          <w:sz w:val="28"/>
          <w:szCs w:val="28"/>
        </w:rPr>
        <w:t>Брюсов, Павел Павлович</w:t>
      </w:r>
      <w:r w:rsidRPr="00C71B69">
        <w:rPr>
          <w:rFonts w:ascii="Times New Roman" w:hAnsi="Times New Roman" w:cs="Times New Roman"/>
          <w:sz w:val="28"/>
          <w:szCs w:val="28"/>
        </w:rPr>
        <w:t xml:space="preserve"> Гайдебуров - ценили его как тонкого лирика, </w:t>
      </w:r>
      <w:proofErr w:type="spellStart"/>
      <w:r w:rsidRPr="00C71B69">
        <w:rPr>
          <w:rFonts w:ascii="Times New Roman" w:hAnsi="Times New Roman" w:cs="Times New Roman"/>
          <w:sz w:val="28"/>
          <w:szCs w:val="28"/>
        </w:rPr>
        <w:t>эрудированнейшего</w:t>
      </w:r>
      <w:proofErr w:type="spellEnd"/>
      <w:r w:rsidRPr="00C71B69">
        <w:rPr>
          <w:rFonts w:ascii="Times New Roman" w:hAnsi="Times New Roman" w:cs="Times New Roman"/>
          <w:sz w:val="28"/>
          <w:szCs w:val="28"/>
        </w:rPr>
        <w:t xml:space="preserve"> книголюба, ироничного рассказчика, человека доброй, неж</w:t>
      </w:r>
      <w:r w:rsidR="00686DC2">
        <w:rPr>
          <w:rFonts w:ascii="Times New Roman" w:hAnsi="Times New Roman" w:cs="Times New Roman"/>
          <w:sz w:val="28"/>
          <w:szCs w:val="28"/>
        </w:rPr>
        <w:t xml:space="preserve">ной и хрупкой души, отзывчивого и верного </w:t>
      </w:r>
      <w:r w:rsidRPr="00C71B69">
        <w:rPr>
          <w:rFonts w:ascii="Times New Roman" w:hAnsi="Times New Roman" w:cs="Times New Roman"/>
          <w:sz w:val="28"/>
          <w:szCs w:val="28"/>
        </w:rPr>
        <w:t>друга.</w:t>
      </w:r>
    </w:p>
    <w:p w:rsidR="00C71B69" w:rsidRPr="00C71B69" w:rsidRDefault="00C71B69" w:rsidP="007B5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6DC2" w:rsidRDefault="00686DC2" w:rsidP="007B5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Кадр </w:t>
      </w:r>
      <w:r w:rsidR="00A84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6AE5" w:rsidRPr="00686DC2">
        <w:rPr>
          <w:rFonts w:ascii="Times New Roman" w:hAnsi="Times New Roman" w:cs="Times New Roman"/>
          <w:bCs/>
          <w:sz w:val="28"/>
          <w:szCs w:val="28"/>
        </w:rPr>
        <w:t>За десять лет он стал маститым, писателем и педагогом, был награжден за заслуги епархией, повышен в чине.</w:t>
      </w:r>
      <w:r w:rsidR="001F6AE5" w:rsidRPr="00686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6DC2" w:rsidRDefault="001F6AE5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DC2">
        <w:rPr>
          <w:rFonts w:ascii="Times New Roman" w:hAnsi="Times New Roman" w:cs="Times New Roman"/>
          <w:sz w:val="28"/>
          <w:szCs w:val="28"/>
        </w:rPr>
        <w:t>Журналисты и сарапульские почитатели его таланта назвали Миловского «Сарапульским Чеховым». Вероятно, Миловский, восхищавшийся Чеховым, не избежал его влияния в своих лиричных, полных иронии и самоиронии рассказах.</w:t>
      </w:r>
    </w:p>
    <w:p w:rsidR="00686DC2" w:rsidRDefault="00686DC2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84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6AE5" w:rsidRPr="00686DC2">
        <w:rPr>
          <w:rFonts w:ascii="Times New Roman" w:hAnsi="Times New Roman" w:cs="Times New Roman"/>
          <w:sz w:val="28"/>
          <w:szCs w:val="28"/>
        </w:rPr>
        <w:t>Но за двадцать лет писательства С. Миловский, оставив нам 57 рассказов, десятки статей и очерков, полсотни писем (это богатейшая и интереснейшая переписка с В. Г. Короленко, П. П. Гайдебуровым, М. Горьким,  В. Я.Брюсовым,</w:t>
      </w:r>
      <w:r w:rsidR="00A84E36">
        <w:rPr>
          <w:rFonts w:ascii="Times New Roman" w:hAnsi="Times New Roman" w:cs="Times New Roman"/>
          <w:sz w:val="28"/>
          <w:szCs w:val="28"/>
        </w:rPr>
        <w:t xml:space="preserve"> и другими,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найденная в Р</w:t>
      </w:r>
      <w:r w:rsidR="00A84E36">
        <w:rPr>
          <w:rFonts w:ascii="Times New Roman" w:hAnsi="Times New Roman" w:cs="Times New Roman"/>
          <w:sz w:val="28"/>
          <w:szCs w:val="28"/>
        </w:rPr>
        <w:t xml:space="preserve">оссийском </w:t>
      </w:r>
      <w:r w:rsidR="001F6AE5" w:rsidRPr="00686DC2">
        <w:rPr>
          <w:rFonts w:ascii="Times New Roman" w:hAnsi="Times New Roman" w:cs="Times New Roman"/>
          <w:sz w:val="28"/>
          <w:szCs w:val="28"/>
        </w:rPr>
        <w:t>Г</w:t>
      </w:r>
      <w:r w:rsidR="00A84E36">
        <w:rPr>
          <w:rFonts w:ascii="Times New Roman" w:hAnsi="Times New Roman" w:cs="Times New Roman"/>
          <w:sz w:val="28"/>
          <w:szCs w:val="28"/>
        </w:rPr>
        <w:t xml:space="preserve">осударственном </w:t>
      </w:r>
      <w:r w:rsidR="001F6AE5" w:rsidRPr="00686DC2">
        <w:rPr>
          <w:rFonts w:ascii="Times New Roman" w:hAnsi="Times New Roman" w:cs="Times New Roman"/>
          <w:sz w:val="28"/>
          <w:szCs w:val="28"/>
        </w:rPr>
        <w:t>А</w:t>
      </w:r>
      <w:r w:rsidR="00A84E36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и </w:t>
      </w:r>
      <w:r w:rsidR="00A84E36">
        <w:rPr>
          <w:rFonts w:ascii="Times New Roman" w:hAnsi="Times New Roman" w:cs="Times New Roman"/>
          <w:sz w:val="28"/>
          <w:szCs w:val="28"/>
        </w:rPr>
        <w:t xml:space="preserve">в </w:t>
      </w:r>
      <w:r w:rsidR="001F6AE5" w:rsidRPr="00686DC2">
        <w:rPr>
          <w:rFonts w:ascii="Times New Roman" w:hAnsi="Times New Roman" w:cs="Times New Roman"/>
          <w:sz w:val="28"/>
          <w:szCs w:val="28"/>
        </w:rPr>
        <w:t>отделе рукописей «</w:t>
      </w:r>
      <w:proofErr w:type="spellStart"/>
      <w:r w:rsidR="001F6AE5" w:rsidRPr="00686DC2">
        <w:rPr>
          <w:rFonts w:ascii="Times New Roman" w:hAnsi="Times New Roman" w:cs="Times New Roman"/>
          <w:sz w:val="28"/>
          <w:szCs w:val="28"/>
        </w:rPr>
        <w:t>Ленинки</w:t>
      </w:r>
      <w:proofErr w:type="spellEnd"/>
      <w:r w:rsidR="001F6AE5" w:rsidRPr="00686DC2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, выработал и свою оригинальную стилистику. </w:t>
      </w:r>
      <w:proofErr w:type="gramEnd"/>
    </w:p>
    <w:p w:rsidR="00E95DE0" w:rsidRDefault="00A84E36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Его рассказы, объемом скорее похожие на повести, - это сочный пласт жизни русской провинции конца XIX - начала XX века, кусок уездной жизни со своими словечками, нравами, обиходом. Он не идеализирует своих героев, пишет их широкими мазками, радуется прекрасным качествам своих героев, </w:t>
      </w:r>
      <w:proofErr w:type="gramStart"/>
      <w:r w:rsidR="001F6AE5" w:rsidRPr="00686DC2">
        <w:rPr>
          <w:rFonts w:ascii="Times New Roman" w:hAnsi="Times New Roman" w:cs="Times New Roman"/>
          <w:sz w:val="28"/>
          <w:szCs w:val="28"/>
        </w:rPr>
        <w:t>иронизирует над стяжателями</w:t>
      </w:r>
      <w:proofErr w:type="gramEnd"/>
      <w:r w:rsidR="001F6AE5" w:rsidRPr="00686DC2">
        <w:rPr>
          <w:rFonts w:ascii="Times New Roman" w:hAnsi="Times New Roman" w:cs="Times New Roman"/>
          <w:sz w:val="28"/>
          <w:szCs w:val="28"/>
        </w:rPr>
        <w:t>, мракобесами, пошляками.</w:t>
      </w:r>
      <w:r w:rsidR="001F6AE5" w:rsidRPr="00686DC2">
        <w:rPr>
          <w:rFonts w:ascii="Times New Roman" w:hAnsi="Times New Roman" w:cs="Times New Roman"/>
          <w:sz w:val="28"/>
          <w:szCs w:val="28"/>
        </w:rPr>
        <w:br/>
        <w:t>Вот «Неизреченный све</w:t>
      </w:r>
      <w:r w:rsidR="00E95DE0">
        <w:rPr>
          <w:rFonts w:ascii="Times New Roman" w:hAnsi="Times New Roman" w:cs="Times New Roman"/>
          <w:sz w:val="28"/>
          <w:szCs w:val="28"/>
        </w:rPr>
        <w:t>т» - большой рассказ Миловского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о строительств</w:t>
      </w:r>
      <w:r w:rsidR="00E95DE0">
        <w:rPr>
          <w:rFonts w:ascii="Times New Roman" w:hAnsi="Times New Roman" w:cs="Times New Roman"/>
          <w:sz w:val="28"/>
          <w:szCs w:val="28"/>
        </w:rPr>
        <w:t>е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в одной из сельских церквушек светового фонаря для лучшего освещения темного храма. Но это поверхностно-бытовые рамки произведения, </w:t>
      </w:r>
      <w:r w:rsidR="00E95DE0">
        <w:rPr>
          <w:rFonts w:ascii="Times New Roman" w:hAnsi="Times New Roman" w:cs="Times New Roman"/>
          <w:sz w:val="28"/>
          <w:szCs w:val="28"/>
        </w:rPr>
        <w:t xml:space="preserve">а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="00E95DE0">
        <w:rPr>
          <w:rFonts w:ascii="Times New Roman" w:hAnsi="Times New Roman" w:cs="Times New Roman"/>
          <w:sz w:val="28"/>
          <w:szCs w:val="28"/>
        </w:rPr>
        <w:t xml:space="preserve">рассказа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задана евангельской притчей. Неизреченный Свет - свет Преображения, доступный немногим. Этими</w:t>
      </w:r>
      <w:r w:rsidR="00E95DE0"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лучами светятся лики святых, их </w:t>
      </w:r>
      <w:proofErr w:type="spellStart"/>
      <w:r w:rsidR="001F6AE5" w:rsidRPr="00686DC2">
        <w:rPr>
          <w:rFonts w:ascii="Times New Roman" w:hAnsi="Times New Roman" w:cs="Times New Roman"/>
          <w:sz w:val="28"/>
          <w:szCs w:val="28"/>
        </w:rPr>
        <w:t>световидн</w:t>
      </w:r>
      <w:r w:rsidR="00E95DE0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F6AE5" w:rsidRPr="00686DC2">
        <w:rPr>
          <w:rFonts w:ascii="Times New Roman" w:hAnsi="Times New Roman" w:cs="Times New Roman"/>
          <w:sz w:val="28"/>
          <w:szCs w:val="28"/>
        </w:rPr>
        <w:t xml:space="preserve"> энерги</w:t>
      </w:r>
      <w:r w:rsidR="00E95DE0">
        <w:rPr>
          <w:rFonts w:ascii="Times New Roman" w:hAnsi="Times New Roman" w:cs="Times New Roman"/>
          <w:sz w:val="28"/>
          <w:szCs w:val="28"/>
        </w:rPr>
        <w:t>ей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пронизаны жизнь и деятельность русских подвижников - от Сергия Радонежского и Серафима </w:t>
      </w:r>
      <w:proofErr w:type="spellStart"/>
      <w:r w:rsidR="001F6AE5" w:rsidRPr="00686DC2">
        <w:rPr>
          <w:rFonts w:ascii="Times New Roman" w:hAnsi="Times New Roman" w:cs="Times New Roman"/>
          <w:sz w:val="28"/>
          <w:szCs w:val="28"/>
        </w:rPr>
        <w:t>Саровского</w:t>
      </w:r>
      <w:proofErr w:type="spellEnd"/>
      <w:r w:rsidR="001F6AE5" w:rsidRPr="00686DC2">
        <w:rPr>
          <w:rFonts w:ascii="Times New Roman" w:hAnsi="Times New Roman" w:cs="Times New Roman"/>
          <w:sz w:val="28"/>
          <w:szCs w:val="28"/>
        </w:rPr>
        <w:t xml:space="preserve"> до наших современников. И видят они и мир, и Россию не в крови и мраке истории, </w:t>
      </w:r>
      <w:r w:rsidR="00E95DE0">
        <w:rPr>
          <w:rFonts w:ascii="Times New Roman" w:hAnsi="Times New Roman" w:cs="Times New Roman"/>
          <w:sz w:val="28"/>
          <w:szCs w:val="28"/>
        </w:rPr>
        <w:t>а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светлыми. </w:t>
      </w:r>
      <w:r w:rsidR="00E95DE0"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Этим Неизреченным светом </w:t>
      </w:r>
      <w:proofErr w:type="gramStart"/>
      <w:r w:rsidR="001F6AE5" w:rsidRPr="00686DC2">
        <w:rPr>
          <w:rFonts w:ascii="Times New Roman" w:hAnsi="Times New Roman" w:cs="Times New Roman"/>
          <w:sz w:val="28"/>
          <w:szCs w:val="28"/>
        </w:rPr>
        <w:t>пронизаны</w:t>
      </w:r>
      <w:proofErr w:type="gramEnd"/>
      <w:r w:rsidR="001F6AE5"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E95DE0">
        <w:rPr>
          <w:rFonts w:ascii="Times New Roman" w:hAnsi="Times New Roman" w:cs="Times New Roman"/>
          <w:sz w:val="28"/>
          <w:szCs w:val="28"/>
        </w:rPr>
        <w:t xml:space="preserve">творчество, жизнь и трагический уход </w:t>
      </w:r>
      <w:r w:rsidR="001F6AE5" w:rsidRPr="00686DC2">
        <w:rPr>
          <w:rFonts w:ascii="Times New Roman" w:hAnsi="Times New Roman" w:cs="Times New Roman"/>
          <w:sz w:val="28"/>
          <w:szCs w:val="28"/>
        </w:rPr>
        <w:t>писателя.</w:t>
      </w:r>
    </w:p>
    <w:p w:rsidR="005D7C9B" w:rsidRDefault="00E95DE0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>Великолепны</w:t>
      </w:r>
      <w:r w:rsidR="005D7C9B"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>е</w:t>
      </w:r>
      <w:r w:rsidR="005D7C9B">
        <w:rPr>
          <w:rFonts w:ascii="Times New Roman" w:hAnsi="Times New Roman" w:cs="Times New Roman"/>
          <w:sz w:val="28"/>
          <w:szCs w:val="28"/>
        </w:rPr>
        <w:t>го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рассказы</w:t>
      </w:r>
      <w:r w:rsidR="005D7C9B">
        <w:rPr>
          <w:rFonts w:ascii="Times New Roman" w:hAnsi="Times New Roman" w:cs="Times New Roman"/>
          <w:sz w:val="28"/>
          <w:szCs w:val="28"/>
        </w:rPr>
        <w:t>: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F6AE5" w:rsidRPr="00686DC2">
        <w:rPr>
          <w:rFonts w:ascii="Times New Roman" w:hAnsi="Times New Roman" w:cs="Times New Roman"/>
          <w:sz w:val="28"/>
          <w:szCs w:val="28"/>
        </w:rPr>
        <w:t>Качук</w:t>
      </w:r>
      <w:proofErr w:type="spellEnd"/>
      <w:r w:rsidR="001F6AE5" w:rsidRPr="00686DC2">
        <w:rPr>
          <w:rFonts w:ascii="Times New Roman" w:hAnsi="Times New Roman" w:cs="Times New Roman"/>
          <w:sz w:val="28"/>
          <w:szCs w:val="28"/>
        </w:rPr>
        <w:t>»</w:t>
      </w:r>
      <w:r w:rsidR="005D7C9B">
        <w:rPr>
          <w:rFonts w:ascii="Times New Roman" w:hAnsi="Times New Roman" w:cs="Times New Roman"/>
          <w:sz w:val="28"/>
          <w:szCs w:val="28"/>
        </w:rPr>
        <w:t xml:space="preserve"> </w:t>
      </w:r>
      <w:r w:rsidR="005D7C9B" w:rsidRPr="005D7C9B">
        <w:rPr>
          <w:rFonts w:ascii="Times New Roman" w:hAnsi="Times New Roman" w:cs="Times New Roman"/>
          <w:bCs/>
          <w:sz w:val="28"/>
          <w:szCs w:val="28"/>
        </w:rPr>
        <w:t>рассказ-легенда о любви марийской девушки и учителя</w:t>
      </w:r>
      <w:r w:rsidR="001F6AE5" w:rsidRPr="005D7C9B">
        <w:rPr>
          <w:rFonts w:ascii="Times New Roman" w:hAnsi="Times New Roman" w:cs="Times New Roman"/>
          <w:sz w:val="28"/>
          <w:szCs w:val="28"/>
        </w:rPr>
        <w:t>,</w:t>
      </w:r>
    </w:p>
    <w:p w:rsidR="005D7C9B" w:rsidRPr="005D7C9B" w:rsidRDefault="005D7C9B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</w:t>
      </w:r>
      <w:r w:rsidR="001F6AE5"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Pr="005D7C9B">
        <w:rPr>
          <w:rFonts w:ascii="Times New Roman" w:hAnsi="Times New Roman" w:cs="Times New Roman"/>
          <w:bCs/>
          <w:sz w:val="28"/>
          <w:szCs w:val="28"/>
        </w:rPr>
        <w:t>трагический рассказ о молодой сельской  учительнице</w:t>
      </w:r>
      <w:r w:rsidR="00C94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4E92" w:rsidRPr="00686DC2">
        <w:rPr>
          <w:rFonts w:ascii="Times New Roman" w:hAnsi="Times New Roman" w:cs="Times New Roman"/>
          <w:sz w:val="28"/>
          <w:szCs w:val="28"/>
        </w:rPr>
        <w:t>«Машенька»</w:t>
      </w:r>
      <w:r w:rsidR="001F6AE5" w:rsidRPr="005D7C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7C9B" w:rsidRPr="005D7C9B" w:rsidRDefault="005D7C9B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>«Андрей Пареный»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9B">
        <w:rPr>
          <w:rFonts w:ascii="Times New Roman" w:hAnsi="Times New Roman" w:cs="Times New Roman"/>
          <w:bCs/>
          <w:sz w:val="28"/>
          <w:szCs w:val="28"/>
        </w:rPr>
        <w:t>рассказ о стороже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7C9B">
        <w:rPr>
          <w:rFonts w:ascii="Times New Roman" w:hAnsi="Times New Roman" w:cs="Times New Roman"/>
          <w:bCs/>
          <w:sz w:val="28"/>
          <w:szCs w:val="28"/>
        </w:rPr>
        <w:t>- любимце ребят в духовном училище</w:t>
      </w:r>
      <w:r w:rsidR="001F6AE5" w:rsidRPr="005D7C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3161" w:rsidRDefault="0089667B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</w:t>
      </w:r>
      <w:r w:rsidR="00E3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161">
        <w:rPr>
          <w:rFonts w:ascii="Times New Roman" w:hAnsi="Times New Roman" w:cs="Times New Roman"/>
          <w:bCs/>
          <w:sz w:val="28"/>
          <w:szCs w:val="28"/>
        </w:rPr>
        <w:t xml:space="preserve">В рассказе «Старенькая церковь» </w:t>
      </w:r>
      <w:r w:rsidRPr="0089667B">
        <w:rPr>
          <w:rFonts w:ascii="Times New Roman" w:hAnsi="Times New Roman" w:cs="Times New Roman"/>
          <w:bCs/>
          <w:sz w:val="28"/>
          <w:szCs w:val="28"/>
        </w:rPr>
        <w:t>он опи</w:t>
      </w:r>
      <w:r w:rsidR="00E33161">
        <w:rPr>
          <w:rFonts w:ascii="Times New Roman" w:hAnsi="Times New Roman" w:cs="Times New Roman"/>
          <w:bCs/>
          <w:sz w:val="28"/>
          <w:szCs w:val="28"/>
        </w:rPr>
        <w:t xml:space="preserve">сал лучшие детские годы, </w:t>
      </w:r>
      <w:r w:rsidR="00E33161">
        <w:rPr>
          <w:rFonts w:ascii="Times New Roman" w:hAnsi="Times New Roman" w:cs="Times New Roman"/>
          <w:bCs/>
          <w:sz w:val="28"/>
          <w:szCs w:val="28"/>
        </w:rPr>
        <w:br/>
        <w:t xml:space="preserve">когда он </w:t>
      </w:r>
      <w:r w:rsidRPr="0089667B">
        <w:rPr>
          <w:rFonts w:ascii="Times New Roman" w:hAnsi="Times New Roman" w:cs="Times New Roman"/>
          <w:bCs/>
          <w:sz w:val="28"/>
          <w:szCs w:val="28"/>
        </w:rPr>
        <w:t>воспитывался  опекуном старичком-священником</w:t>
      </w:r>
      <w:r w:rsidR="00E3316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667B" w:rsidRDefault="0089667B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27. </w:t>
      </w:r>
      <w:r w:rsidR="00E33161" w:rsidRPr="00E3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 из детства  «Подпасок» о деревенском пастушке, которого сгубили  из-за потравы барских лугов</w:t>
      </w:r>
      <w:r w:rsidR="00E3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3161" w:rsidRDefault="00E33161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</w:t>
      </w:r>
      <w:r w:rsidRPr="00E3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детским воспоминаниям написан  лучший рассказ </w:t>
      </w:r>
      <w:r w:rsidRPr="00E3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«То, 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ему не пропасть»</w:t>
      </w:r>
      <w:r w:rsidR="00C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включенный в сборник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3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«Хрустальное яблоко</w:t>
      </w:r>
      <w:r w:rsidR="00C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E3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символ хрупкости и драгоценности жизни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33161" w:rsidRDefault="00E33161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0FD" w:rsidRDefault="001220FD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29.  </w:t>
      </w:r>
      <w:r>
        <w:rPr>
          <w:rFonts w:ascii="Times New Roman" w:hAnsi="Times New Roman" w:cs="Times New Roman"/>
          <w:sz w:val="28"/>
          <w:szCs w:val="28"/>
        </w:rPr>
        <w:t>Все рассказы</w:t>
      </w:r>
      <w:r w:rsidR="0089667B" w:rsidRPr="00686DC2">
        <w:rPr>
          <w:rFonts w:ascii="Times New Roman" w:hAnsi="Times New Roman" w:cs="Times New Roman"/>
          <w:sz w:val="28"/>
          <w:szCs w:val="28"/>
        </w:rPr>
        <w:t xml:space="preserve"> практически неизвестны и недоступны сарапульскому читателю. </w:t>
      </w:r>
      <w:r w:rsidR="001F6AE5" w:rsidRPr="00686DC2">
        <w:rPr>
          <w:rFonts w:ascii="Times New Roman" w:hAnsi="Times New Roman" w:cs="Times New Roman"/>
          <w:sz w:val="28"/>
          <w:szCs w:val="28"/>
        </w:rPr>
        <w:t>При жизни Ми</w:t>
      </w:r>
      <w:r w:rsidR="00E95DE0">
        <w:rPr>
          <w:rFonts w:ascii="Times New Roman" w:hAnsi="Times New Roman" w:cs="Times New Roman"/>
          <w:sz w:val="28"/>
          <w:szCs w:val="28"/>
        </w:rPr>
        <w:t>л</w:t>
      </w:r>
      <w:r w:rsidR="001F6AE5" w:rsidRPr="00686DC2">
        <w:rPr>
          <w:rFonts w:ascii="Times New Roman" w:hAnsi="Times New Roman" w:cs="Times New Roman"/>
          <w:sz w:val="28"/>
          <w:szCs w:val="28"/>
        </w:rPr>
        <w:t>овскому удалось издать лишь три книжки - 16 рассказов из 57.</w:t>
      </w:r>
    </w:p>
    <w:p w:rsidR="001220FD" w:rsidRDefault="001F6AE5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DC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220FD"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 w:rsidR="00122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31. </w:t>
      </w:r>
      <w:r w:rsidRPr="00686DC2">
        <w:rPr>
          <w:rFonts w:ascii="Times New Roman" w:hAnsi="Times New Roman" w:cs="Times New Roman"/>
          <w:sz w:val="28"/>
          <w:szCs w:val="28"/>
        </w:rPr>
        <w:t xml:space="preserve">Часть рассказов в разных журналах и газетах вышла после его кончины. Книжки эти и газеты - сегодня библиографическая редкость. </w:t>
      </w:r>
      <w:proofErr w:type="gramStart"/>
      <w:r w:rsidRPr="00686DC2">
        <w:rPr>
          <w:rFonts w:ascii="Times New Roman" w:hAnsi="Times New Roman" w:cs="Times New Roman"/>
          <w:sz w:val="28"/>
          <w:szCs w:val="28"/>
        </w:rPr>
        <w:t>Писал он и пьесы по заказу режиссера П. П. Гайдебурова и его жены Н. Ф. Комиссаржевской</w:t>
      </w:r>
      <w:r w:rsidR="001220FD">
        <w:rPr>
          <w:rFonts w:ascii="Times New Roman" w:hAnsi="Times New Roman" w:cs="Times New Roman"/>
          <w:sz w:val="28"/>
          <w:szCs w:val="28"/>
        </w:rPr>
        <w:t xml:space="preserve"> </w:t>
      </w:r>
      <w:r w:rsidRPr="00686DC2">
        <w:rPr>
          <w:rFonts w:ascii="Times New Roman" w:hAnsi="Times New Roman" w:cs="Times New Roman"/>
          <w:sz w:val="28"/>
          <w:szCs w:val="28"/>
        </w:rPr>
        <w:t>-</w:t>
      </w:r>
      <w:r w:rsidR="00122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C2">
        <w:rPr>
          <w:rFonts w:ascii="Times New Roman" w:hAnsi="Times New Roman" w:cs="Times New Roman"/>
          <w:sz w:val="28"/>
          <w:szCs w:val="28"/>
        </w:rPr>
        <w:t>Скарской</w:t>
      </w:r>
      <w:proofErr w:type="spellEnd"/>
      <w:r w:rsidRPr="00686DC2">
        <w:rPr>
          <w:rFonts w:ascii="Times New Roman" w:hAnsi="Times New Roman" w:cs="Times New Roman"/>
          <w:sz w:val="28"/>
          <w:szCs w:val="28"/>
        </w:rPr>
        <w:t>, посещавших Сарапул с гастролями и бывших у него в гостях.</w:t>
      </w:r>
      <w:proofErr w:type="gramEnd"/>
    </w:p>
    <w:p w:rsidR="001220FD" w:rsidRDefault="001F6AE5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1220FD"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 w:rsidR="00122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32. </w:t>
      </w:r>
      <w:r w:rsidR="001220FD">
        <w:rPr>
          <w:rFonts w:ascii="Times New Roman" w:hAnsi="Times New Roman" w:cs="Times New Roman"/>
          <w:sz w:val="28"/>
          <w:szCs w:val="28"/>
        </w:rPr>
        <w:t xml:space="preserve">Жена </w:t>
      </w:r>
      <w:r w:rsidR="001220FD" w:rsidRPr="00686DC2">
        <w:rPr>
          <w:rFonts w:ascii="Times New Roman" w:hAnsi="Times New Roman" w:cs="Times New Roman"/>
          <w:sz w:val="28"/>
          <w:szCs w:val="28"/>
        </w:rPr>
        <w:t>Миловск</w:t>
      </w:r>
      <w:r w:rsidR="001220FD">
        <w:rPr>
          <w:rFonts w:ascii="Times New Roman" w:hAnsi="Times New Roman" w:cs="Times New Roman"/>
          <w:sz w:val="28"/>
          <w:szCs w:val="28"/>
        </w:rPr>
        <w:t>ого</w:t>
      </w:r>
      <w:r w:rsidR="00D45997">
        <w:rPr>
          <w:rFonts w:ascii="Times New Roman" w:hAnsi="Times New Roman" w:cs="Times New Roman"/>
          <w:sz w:val="28"/>
          <w:szCs w:val="28"/>
        </w:rPr>
        <w:t>,</w:t>
      </w:r>
      <w:r w:rsidR="001220FD">
        <w:rPr>
          <w:rFonts w:ascii="Times New Roman" w:hAnsi="Times New Roman" w:cs="Times New Roman"/>
          <w:sz w:val="28"/>
          <w:szCs w:val="28"/>
        </w:rPr>
        <w:t xml:space="preserve"> </w:t>
      </w:r>
      <w:r w:rsidRPr="00686DC2">
        <w:rPr>
          <w:rFonts w:ascii="Times New Roman" w:hAnsi="Times New Roman" w:cs="Times New Roman"/>
          <w:sz w:val="28"/>
          <w:szCs w:val="28"/>
        </w:rPr>
        <w:t>Анна Алексеевна</w:t>
      </w:r>
      <w:r w:rsidR="00D45997">
        <w:rPr>
          <w:rFonts w:ascii="Times New Roman" w:hAnsi="Times New Roman" w:cs="Times New Roman"/>
          <w:sz w:val="28"/>
          <w:szCs w:val="28"/>
        </w:rPr>
        <w:t>,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FA456E" w:rsidRPr="00686DC2">
        <w:rPr>
          <w:rFonts w:ascii="Times New Roman" w:hAnsi="Times New Roman" w:cs="Times New Roman"/>
          <w:sz w:val="28"/>
          <w:szCs w:val="28"/>
        </w:rPr>
        <w:t xml:space="preserve">и его юная дочь, Соня </w:t>
      </w:r>
      <w:r w:rsidRPr="00686DC2">
        <w:rPr>
          <w:rFonts w:ascii="Times New Roman" w:hAnsi="Times New Roman" w:cs="Times New Roman"/>
          <w:sz w:val="28"/>
          <w:szCs w:val="28"/>
        </w:rPr>
        <w:t>играл</w:t>
      </w:r>
      <w:r w:rsidR="00FA456E">
        <w:rPr>
          <w:rFonts w:ascii="Times New Roman" w:hAnsi="Times New Roman" w:cs="Times New Roman"/>
          <w:sz w:val="28"/>
          <w:szCs w:val="28"/>
        </w:rPr>
        <w:t>и</w:t>
      </w:r>
      <w:r w:rsidRPr="00686DC2">
        <w:rPr>
          <w:rFonts w:ascii="Times New Roman" w:hAnsi="Times New Roman" w:cs="Times New Roman"/>
          <w:sz w:val="28"/>
          <w:szCs w:val="28"/>
        </w:rPr>
        <w:t xml:space="preserve"> на </w:t>
      </w:r>
      <w:r w:rsidR="00FA456E">
        <w:rPr>
          <w:rFonts w:ascii="Times New Roman" w:hAnsi="Times New Roman" w:cs="Times New Roman"/>
          <w:sz w:val="28"/>
          <w:szCs w:val="28"/>
        </w:rPr>
        <w:t>сарапульской любительской сцене</w:t>
      </w:r>
      <w:r w:rsidRPr="00686DC2">
        <w:rPr>
          <w:rFonts w:ascii="Times New Roman" w:hAnsi="Times New Roman" w:cs="Times New Roman"/>
          <w:sz w:val="28"/>
          <w:szCs w:val="28"/>
        </w:rPr>
        <w:t>.</w:t>
      </w:r>
    </w:p>
    <w:p w:rsidR="00FA456E" w:rsidRDefault="001F6AE5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DC2">
        <w:rPr>
          <w:rFonts w:ascii="Times New Roman" w:hAnsi="Times New Roman" w:cs="Times New Roman"/>
          <w:sz w:val="28"/>
          <w:szCs w:val="28"/>
        </w:rPr>
        <w:t xml:space="preserve">Миловский был в курсе не только литературной, но и театральной жизни России и Сарапула. 100 лет назад он написал замечательные слова соболезнования сестре Комиссаржевской на смерть «русской чайки»: «...Когда </w:t>
      </w:r>
      <w:r w:rsidR="00FA456E">
        <w:rPr>
          <w:rFonts w:ascii="Times New Roman" w:hAnsi="Times New Roman" w:cs="Times New Roman"/>
          <w:sz w:val="28"/>
          <w:szCs w:val="28"/>
        </w:rPr>
        <w:t xml:space="preserve">только русский человек умрет, </w:t>
      </w:r>
      <w:r w:rsidRPr="00686DC2">
        <w:rPr>
          <w:rFonts w:ascii="Times New Roman" w:hAnsi="Times New Roman" w:cs="Times New Roman"/>
          <w:sz w:val="28"/>
          <w:szCs w:val="28"/>
        </w:rPr>
        <w:t xml:space="preserve"> на последнем венке его можно написать: «Отдал земле все, что взял от неба». </w:t>
      </w:r>
    </w:p>
    <w:p w:rsidR="001F6AE5" w:rsidRPr="00686DC2" w:rsidRDefault="00FA456E" w:rsidP="007B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33. 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1F6AE5" w:rsidRPr="00686DC2">
        <w:rPr>
          <w:rFonts w:ascii="Times New Roman" w:hAnsi="Times New Roman" w:cs="Times New Roman"/>
          <w:sz w:val="28"/>
          <w:szCs w:val="28"/>
        </w:rPr>
        <w:t>Он ушел, не реализовав множество идей и задумок. Ушел, затравленный безденежьем, измотанный многолетней работой без отдыха, обострившимся неврозом, угрозами епархии лишить места за писательство.</w:t>
      </w:r>
      <w:r w:rsidR="001F6AE5" w:rsidRPr="00686DC2">
        <w:rPr>
          <w:rFonts w:ascii="Times New Roman" w:hAnsi="Times New Roman" w:cs="Times New Roman"/>
          <w:sz w:val="28"/>
          <w:szCs w:val="28"/>
        </w:rPr>
        <w:br/>
        <w:t>«Жизнь ... сохранила в нем пленительную свежесть д</w:t>
      </w:r>
      <w:r>
        <w:rPr>
          <w:rFonts w:ascii="Times New Roman" w:hAnsi="Times New Roman" w:cs="Times New Roman"/>
          <w:sz w:val="28"/>
          <w:szCs w:val="28"/>
        </w:rPr>
        <w:t>ушевную; снеговую ясность мысли</w:t>
      </w:r>
      <w:r w:rsidR="001F6AE5" w:rsidRPr="00686DC2">
        <w:rPr>
          <w:rFonts w:ascii="Times New Roman" w:hAnsi="Times New Roman" w:cs="Times New Roman"/>
          <w:sz w:val="28"/>
          <w:szCs w:val="28"/>
        </w:rPr>
        <w:t>... Скромный труженик, почти ни с кем в литературном мире не знакомый, без фраз и шума шедший по своему пути, пока накипевшее отчаяние не бросило на камни его обезображенное тело», - написал Гайдебу</w:t>
      </w:r>
      <w:r>
        <w:rPr>
          <w:rFonts w:ascii="Times New Roman" w:hAnsi="Times New Roman" w:cs="Times New Roman"/>
          <w:sz w:val="28"/>
          <w:szCs w:val="28"/>
        </w:rPr>
        <w:t>ров о писателе и своем друге Мил</w:t>
      </w:r>
      <w:r w:rsidR="001F6AE5" w:rsidRPr="00686DC2">
        <w:rPr>
          <w:rFonts w:ascii="Times New Roman" w:hAnsi="Times New Roman" w:cs="Times New Roman"/>
          <w:sz w:val="28"/>
          <w:szCs w:val="28"/>
        </w:rPr>
        <w:t>овском.</w:t>
      </w:r>
    </w:p>
    <w:p w:rsidR="007B560B" w:rsidRDefault="00FA456E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34. 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7B560B" w:rsidRPr="0068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Блинов, известный сарапульский этнограф, писатель, краевед и священник, так отзывался о творчестве Сергея Николаевича: «Миловский </w:t>
      </w:r>
      <w:proofErr w:type="gramStart"/>
      <w:r w:rsidR="007B560B" w:rsidRPr="00686D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="007B560B" w:rsidRPr="00686DC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удожник «батюшек в рясах»</w:t>
      </w:r>
      <w:r w:rsidR="00FC46FE" w:rsidRPr="00686D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Чехов  -  «людей в футляр</w:t>
      </w:r>
      <w:r w:rsidR="0073665F">
        <w:rPr>
          <w:rFonts w:ascii="Times New Roman" w:eastAsia="Times New Roman" w:hAnsi="Times New Roman" w:cs="Times New Roman"/>
          <w:sz w:val="28"/>
          <w:szCs w:val="28"/>
          <w:lang w:eastAsia="ru-RU"/>
        </w:rPr>
        <w:t>е»…</w:t>
      </w:r>
      <w:r w:rsidR="00FC46FE" w:rsidRPr="0068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владеет обильным запасом наблюдений, умело и успешно пользуясь незлобивым юмором и благодушным отношением к маленьким людям». </w:t>
      </w:r>
    </w:p>
    <w:p w:rsidR="003637B7" w:rsidRPr="00DD4214" w:rsidRDefault="00DD4214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35. 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3637B7" w:rsidRPr="00DD42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 не идеализировал своих героев, подмечая и описывая их недостатки, борясь с несправедливостью, чиновничьим произволом, самоуправством местных купцов и земских деятелей.</w:t>
      </w:r>
      <w:r w:rsidR="003637B7" w:rsidRPr="0036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7B7" w:rsidRPr="00DD42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явилось причиной недовольства деятельностью С.Н. Миловского со стороны губернских и уездных властей. Чиновники видели в нём демократически настроенного либерала - народника, купечество считало опасным человеком. Он подвергался постоянным насмешкам и оскорблениям</w:t>
      </w:r>
      <w:r w:rsidR="003637B7" w:rsidRPr="0036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7B7" w:rsidRPr="00DD4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относились к творчеству Миловского пренебрежительно, считая, что этим он порочит репутацию семьи. Писать приходилось чаще всего ночью, тайком, или когда никого не было дома. Опасаясь преследований, С.Н. Миловский боялся хранить у себя даже свои опубликованные произведения.</w:t>
      </w:r>
    </w:p>
    <w:p w:rsidR="003637B7" w:rsidRPr="005D7ADC" w:rsidRDefault="003637B7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публикации произведений в местных газетах С.Н. Миловский скрывал своё имя, подписывая рассказы и очерки разными псевдонимами: </w:t>
      </w:r>
      <w:proofErr w:type="gramStart"/>
      <w:r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«Старцев», «Спирит», «</w:t>
      </w:r>
      <w:proofErr w:type="spellStart"/>
      <w:r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Млит</w:t>
      </w:r>
      <w:proofErr w:type="spellEnd"/>
      <w:r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«Обыватель», «Павлов», «Шиханов», «Служитель», «Горюн», «Провинциал», «Пеплов» и др.</w:t>
      </w:r>
      <w:proofErr w:type="gramEnd"/>
    </w:p>
    <w:p w:rsidR="003637B7" w:rsidRPr="005D7ADC" w:rsidRDefault="005D7ADC" w:rsidP="007B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36. 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Преследования со стороны начальства, негативное отношение местного общества к его деятельности сказались на здоровье писателя. 11 (24) августа 1911 г. С.Н. Миловский покончил жизнь самоубийством, бросившись с крыши возглавляемого им Сарапульского духовного училища.</w:t>
      </w:r>
    </w:p>
    <w:p w:rsidR="003637B7" w:rsidRPr="005D7ADC" w:rsidRDefault="005D7ADC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37. </w:t>
      </w:r>
      <w:r w:rsidRPr="00686DC2">
        <w:rPr>
          <w:rFonts w:ascii="Times New Roman" w:hAnsi="Times New Roman" w:cs="Times New Roman"/>
          <w:sz w:val="28"/>
          <w:szCs w:val="28"/>
        </w:rPr>
        <w:t xml:space="preserve"> 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2008 г. несколько его рассказов были опубликованы на страницах сборника «В уездном городе «С», изданном в рамках проекта «Память Сарапула».</w:t>
      </w:r>
      <w:r w:rsidR="0000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D7ADC" w:rsidRDefault="005D7ADC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38. </w:t>
      </w:r>
      <w:r w:rsidRPr="005D7ADC">
        <w:rPr>
          <w:rFonts w:ascii="Times New Roman" w:hAnsi="Times New Roman" w:cs="Times New Roman"/>
          <w:sz w:val="28"/>
          <w:szCs w:val="28"/>
        </w:rPr>
        <w:t xml:space="preserve">В 2011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150-летию писателя С.Н.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ADC">
        <w:rPr>
          <w:rFonts w:ascii="Times New Roman" w:hAnsi="Times New Roman" w:cs="Times New Roman"/>
          <w:sz w:val="28"/>
          <w:szCs w:val="28"/>
        </w:rPr>
        <w:t>в рамках проекта «Культурный слой»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Сарапуле вышла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</w:t>
      </w:r>
      <w:r w:rsidR="003637B7"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его рассказов "Хрустальное яблоко".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неё включены </w:t>
      </w:r>
      <w:r w:rsidRPr="005D7ADC">
        <w:rPr>
          <w:rFonts w:ascii="Times New Roman" w:hAnsi="Times New Roman" w:cs="Times New Roman"/>
          <w:sz w:val="28"/>
          <w:szCs w:val="28"/>
        </w:rPr>
        <w:t>«детские и ученические» рассказы писателя.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8C1" w:rsidRPr="005D7ADC">
        <w:rPr>
          <w:rFonts w:ascii="Times New Roman" w:hAnsi="Times New Roman" w:cs="Times New Roman"/>
          <w:sz w:val="28"/>
          <w:szCs w:val="28"/>
        </w:rPr>
        <w:t>Второй том</w:t>
      </w:r>
      <w:r>
        <w:rPr>
          <w:rFonts w:ascii="Times New Roman" w:hAnsi="Times New Roman" w:cs="Times New Roman"/>
          <w:sz w:val="28"/>
          <w:szCs w:val="28"/>
        </w:rPr>
        <w:t xml:space="preserve">, вышедший в 2012г. </w:t>
      </w:r>
      <w:r w:rsidR="000018C1" w:rsidRPr="005D7ADC">
        <w:rPr>
          <w:rFonts w:ascii="Times New Roman" w:hAnsi="Times New Roman" w:cs="Times New Roman"/>
          <w:sz w:val="28"/>
          <w:szCs w:val="28"/>
        </w:rPr>
        <w:t xml:space="preserve"> составили «взрослые» произведения С. Н. Миловского. Здесь же публикуются редкие фотографии и новые архивные находки – письма, родословные.</w:t>
      </w:r>
    </w:p>
    <w:p w:rsidR="00FA1DE4" w:rsidRDefault="005D7ADC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 эт</w:t>
      </w:r>
      <w:r w:rsidR="00FA1DE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</w:t>
      </w:r>
      <w:r w:rsidR="00FA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– педагог, журналист, краевед, почётный член городского Общества изучения Прикамского края Наталья Семёновна </w:t>
      </w:r>
      <w:r w:rsidRPr="005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Запорожцева.</w:t>
      </w: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E0" w:rsidRDefault="003A34E0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 и источников:</w:t>
      </w:r>
    </w:p>
    <w:p w:rsidR="00B45D88" w:rsidRDefault="00B45D88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88" w:rsidRDefault="00B45D88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Запорожцева Н.М. На реках Вавилонских/Н.М. Запорожцева// Миловский С.Н. Неизреченный свет. – Сарапул,2012. – с.4-10.-  (Культурный слой).</w:t>
      </w:r>
    </w:p>
    <w:p w:rsidR="00B45D88" w:rsidRPr="00B45D88" w:rsidRDefault="00B45D88" w:rsidP="00B45D88">
      <w:pPr>
        <w:pStyle w:val="ac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B45D88"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Запорожцева Н. </w:t>
      </w:r>
      <w:r w:rsidRPr="00B45D88">
        <w:rPr>
          <w:rFonts w:ascii="Times New Roman" w:eastAsia="Calibri" w:hAnsi="Times New Roman" w:cs="Times New Roman"/>
          <w:sz w:val="28"/>
          <w:szCs w:val="28"/>
        </w:rPr>
        <w:t>Петербургские тайны Миловского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45D88">
        <w:rPr>
          <w:rFonts w:ascii="Times New Roman" w:hAnsi="Times New Roman" w:cs="Times New Roman"/>
          <w:sz w:val="28"/>
          <w:szCs w:val="28"/>
        </w:rPr>
        <w:t>(</w:t>
      </w:r>
      <w:r w:rsidRPr="00B45D88">
        <w:rPr>
          <w:rFonts w:ascii="Times New Roman" w:eastAsia="Calibri" w:hAnsi="Times New Roman" w:cs="Times New Roman"/>
          <w:sz w:val="28"/>
          <w:szCs w:val="28"/>
        </w:rPr>
        <w:t>Неизвестные страницы жизни Миловского)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Н.Запорожцева</w:t>
      </w:r>
      <w:proofErr w:type="spellEnd"/>
    </w:p>
    <w:p w:rsidR="0012742C" w:rsidRPr="0012742C" w:rsidRDefault="0012742C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42C">
        <w:rPr>
          <w:rFonts w:ascii="Times New Roman" w:hAnsi="Times New Roman" w:cs="Times New Roman"/>
          <w:sz w:val="28"/>
          <w:szCs w:val="28"/>
        </w:rPr>
        <w:t xml:space="preserve"> Запорожцева Н. И бродит дух писателя…</w:t>
      </w:r>
      <w:proofErr w:type="gramStart"/>
      <w:r w:rsidRPr="0012742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74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742C">
        <w:rPr>
          <w:rFonts w:ascii="Times New Roman" w:hAnsi="Times New Roman" w:cs="Times New Roman"/>
          <w:sz w:val="28"/>
          <w:szCs w:val="28"/>
        </w:rPr>
        <w:t>биогр</w:t>
      </w:r>
      <w:proofErr w:type="spellEnd"/>
      <w:r w:rsidRPr="0012742C">
        <w:rPr>
          <w:rFonts w:ascii="Times New Roman" w:hAnsi="Times New Roman" w:cs="Times New Roman"/>
          <w:sz w:val="28"/>
          <w:szCs w:val="28"/>
        </w:rPr>
        <w:t>. очерк) // Миловский С. Н. Хрустальное яблоко : (рассказы). Сарапул, 2011. С. 12–13.</w:t>
      </w:r>
    </w:p>
    <w:p w:rsidR="0012742C" w:rsidRPr="0012742C" w:rsidRDefault="0012742C" w:rsidP="0012742C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42C">
        <w:rPr>
          <w:rFonts w:ascii="Times New Roman" w:hAnsi="Times New Roman" w:cs="Times New Roman"/>
          <w:sz w:val="28"/>
          <w:szCs w:val="28"/>
        </w:rPr>
        <w:t>Миловский С. Н. Письма // Ми</w:t>
      </w:r>
      <w:r>
        <w:rPr>
          <w:rFonts w:ascii="Times New Roman" w:hAnsi="Times New Roman" w:cs="Times New Roman"/>
          <w:sz w:val="28"/>
          <w:szCs w:val="28"/>
        </w:rPr>
        <w:t xml:space="preserve">ловский С. Н. Неизреченный свет: </w:t>
      </w:r>
      <w:r w:rsidRPr="0012742C">
        <w:rPr>
          <w:rFonts w:ascii="Times New Roman" w:hAnsi="Times New Roman" w:cs="Times New Roman"/>
          <w:sz w:val="28"/>
          <w:szCs w:val="28"/>
        </w:rPr>
        <w:t xml:space="preserve">(рассказы). Сарапул, 2012. С. 311. </w:t>
      </w:r>
    </w:p>
    <w:p w:rsidR="00B45D88" w:rsidRPr="00B45D88" w:rsidRDefault="00B45D88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r w:rsidRPr="00B45D88">
        <w:rPr>
          <w:rStyle w:val="HTML"/>
          <w:sz w:val="28"/>
          <w:szCs w:val="28"/>
        </w:rPr>
        <w:t>www.alibudm.ru</w:t>
      </w:r>
      <w:proofErr w:type="spellEnd"/>
      <w:r w:rsidRPr="00B45D88">
        <w:rPr>
          <w:rStyle w:val="HTML"/>
          <w:sz w:val="28"/>
          <w:szCs w:val="28"/>
        </w:rPr>
        <w:t>/</w:t>
      </w:r>
      <w:proofErr w:type="spellStart"/>
      <w:r w:rsidRPr="00B45D88">
        <w:rPr>
          <w:rStyle w:val="HTML"/>
          <w:sz w:val="28"/>
          <w:szCs w:val="28"/>
        </w:rPr>
        <w:t>pis</w:t>
      </w:r>
      <w:proofErr w:type="spellEnd"/>
      <w:r w:rsidRPr="00B45D88">
        <w:rPr>
          <w:rStyle w:val="HTML"/>
          <w:sz w:val="28"/>
          <w:szCs w:val="28"/>
        </w:rPr>
        <w:t>/pudm259.html</w:t>
      </w:r>
    </w:p>
    <w:p w:rsidR="003A34E0" w:rsidRPr="00B45D88" w:rsidRDefault="00B45D88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</w:pPr>
      <w:r w:rsidRPr="00B45D88">
        <w:rPr>
          <w:rStyle w:val="HTML"/>
          <w:sz w:val="28"/>
          <w:szCs w:val="28"/>
          <w:lang w:val="en-US"/>
        </w:rPr>
        <w:t>sarlib.ru/</w:t>
      </w:r>
      <w:proofErr w:type="spellStart"/>
      <w:r w:rsidRPr="00B45D88">
        <w:rPr>
          <w:rStyle w:val="HTML"/>
          <w:sz w:val="28"/>
          <w:szCs w:val="28"/>
          <w:lang w:val="en-US"/>
        </w:rPr>
        <w:t>electronic_library_sarapul_quot</w:t>
      </w:r>
      <w:proofErr w:type="spellEnd"/>
      <w:r w:rsidRPr="00B45D88">
        <w:rPr>
          <w:rStyle w:val="HTML"/>
          <w:sz w:val="28"/>
          <w:szCs w:val="28"/>
          <w:lang w:val="en-US"/>
        </w:rPr>
        <w:t>/</w:t>
      </w:r>
      <w:proofErr w:type="spellStart"/>
      <w:r w:rsidRPr="00B45D88">
        <w:rPr>
          <w:rStyle w:val="HTML"/>
          <w:sz w:val="28"/>
          <w:szCs w:val="28"/>
          <w:lang w:val="en-US"/>
        </w:rPr>
        <w:t>detail.php?ID</w:t>
      </w:r>
      <w:proofErr w:type="spellEnd"/>
      <w:r w:rsidRPr="00B45D88">
        <w:rPr>
          <w:rStyle w:val="HTML"/>
          <w:sz w:val="28"/>
          <w:szCs w:val="28"/>
          <w:lang w:val="en-US"/>
        </w:rPr>
        <w:t>=929</w:t>
      </w:r>
    </w:p>
    <w:p w:rsidR="00B45D88" w:rsidRPr="0012742C" w:rsidRDefault="0012742C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</w:pPr>
      <w:proofErr w:type="spellStart"/>
      <w:r w:rsidRPr="0012742C">
        <w:rPr>
          <w:rStyle w:val="HTML"/>
          <w:sz w:val="28"/>
          <w:szCs w:val="28"/>
        </w:rPr>
        <w:t>weico.ru</w:t>
      </w:r>
      <w:proofErr w:type="spellEnd"/>
      <w:r w:rsidRPr="0012742C">
        <w:rPr>
          <w:rStyle w:val="HTML"/>
          <w:sz w:val="28"/>
          <w:szCs w:val="28"/>
        </w:rPr>
        <w:t>/</w:t>
      </w:r>
      <w:proofErr w:type="spellStart"/>
      <w:r w:rsidRPr="0012742C">
        <w:rPr>
          <w:rStyle w:val="HTML"/>
          <w:sz w:val="28"/>
          <w:szCs w:val="28"/>
        </w:rPr>
        <w:t>rpg</w:t>
      </w:r>
      <w:proofErr w:type="spellEnd"/>
      <w:r w:rsidRPr="0012742C">
        <w:rPr>
          <w:rStyle w:val="HTML"/>
          <w:sz w:val="28"/>
          <w:szCs w:val="28"/>
        </w:rPr>
        <w:t>/</w:t>
      </w:r>
      <w:proofErr w:type="spellStart"/>
      <w:r w:rsidRPr="0012742C">
        <w:rPr>
          <w:rStyle w:val="HTML"/>
          <w:sz w:val="28"/>
          <w:szCs w:val="28"/>
        </w:rPr>
        <w:t>persons</w:t>
      </w:r>
      <w:proofErr w:type="spellEnd"/>
      <w:r w:rsidRPr="0012742C">
        <w:rPr>
          <w:rStyle w:val="HTML"/>
          <w:sz w:val="28"/>
          <w:szCs w:val="28"/>
        </w:rPr>
        <w:t>/171/171394.htm</w:t>
      </w:r>
    </w:p>
    <w:p w:rsidR="0012742C" w:rsidRPr="0012742C" w:rsidRDefault="0012742C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r w:rsidRPr="0012742C">
        <w:rPr>
          <w:rStyle w:val="HTML"/>
          <w:sz w:val="28"/>
          <w:szCs w:val="28"/>
        </w:rPr>
        <w:t>www.herzenlib.ru</w:t>
      </w:r>
      <w:proofErr w:type="spellEnd"/>
      <w:r w:rsidRPr="0012742C">
        <w:rPr>
          <w:rStyle w:val="HTML"/>
          <w:sz w:val="28"/>
          <w:szCs w:val="28"/>
        </w:rPr>
        <w:t xml:space="preserve"> › </w:t>
      </w:r>
      <w:proofErr w:type="gramStart"/>
      <w:r w:rsidRPr="0012742C">
        <w:rPr>
          <w:rStyle w:val="HTML"/>
          <w:sz w:val="28"/>
          <w:szCs w:val="28"/>
        </w:rPr>
        <w:t>Главная</w:t>
      </w:r>
      <w:proofErr w:type="gramEnd"/>
      <w:r w:rsidRPr="0012742C">
        <w:rPr>
          <w:rStyle w:val="HTML"/>
          <w:sz w:val="28"/>
          <w:szCs w:val="28"/>
        </w:rPr>
        <w:t xml:space="preserve"> › Выпуск №26</w:t>
      </w:r>
    </w:p>
    <w:p w:rsidR="0012742C" w:rsidRPr="0012742C" w:rsidRDefault="0012742C" w:rsidP="003A34E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742C">
        <w:rPr>
          <w:rStyle w:val="HTML"/>
          <w:sz w:val="28"/>
          <w:szCs w:val="28"/>
        </w:rPr>
        <w:t>www.pravda-nn.ru</w:t>
      </w:r>
      <w:proofErr w:type="spellEnd"/>
      <w:r w:rsidRPr="0012742C">
        <w:rPr>
          <w:rStyle w:val="HTML"/>
          <w:sz w:val="28"/>
          <w:szCs w:val="28"/>
        </w:rPr>
        <w:t>/</w:t>
      </w:r>
      <w:proofErr w:type="spellStart"/>
      <w:r w:rsidRPr="0012742C">
        <w:rPr>
          <w:rStyle w:val="HTML"/>
          <w:sz w:val="28"/>
          <w:szCs w:val="28"/>
        </w:rPr>
        <w:t>archive</w:t>
      </w:r>
      <w:proofErr w:type="spellEnd"/>
      <w:r w:rsidRPr="0012742C">
        <w:rPr>
          <w:rStyle w:val="HTML"/>
          <w:sz w:val="28"/>
          <w:szCs w:val="28"/>
        </w:rPr>
        <w:t>/2014-09-04/</w:t>
      </w:r>
      <w:proofErr w:type="spellStart"/>
      <w:r w:rsidRPr="0012742C">
        <w:rPr>
          <w:rStyle w:val="HTML"/>
          <w:sz w:val="28"/>
          <w:szCs w:val="28"/>
        </w:rPr>
        <w:t>sarapulskij-chehov</w:t>
      </w:r>
      <w:proofErr w:type="spellEnd"/>
      <w:r w:rsidRPr="0012742C">
        <w:rPr>
          <w:rStyle w:val="HTML"/>
          <w:sz w:val="28"/>
          <w:szCs w:val="28"/>
        </w:rPr>
        <w:t>/</w:t>
      </w:r>
    </w:p>
    <w:p w:rsidR="003637B7" w:rsidRPr="0012742C" w:rsidRDefault="005D7ADC" w:rsidP="005D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000C" w:rsidRPr="0012742C" w:rsidRDefault="00CF000C"/>
    <w:p w:rsidR="0044191C" w:rsidRPr="0012742C" w:rsidRDefault="0044191C"/>
    <w:p w:rsidR="0059319A" w:rsidRPr="0012742C" w:rsidRDefault="0059319A"/>
    <w:sectPr w:rsidR="0059319A" w:rsidRPr="0012742C" w:rsidSect="0044191C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69" w:rsidRDefault="00EF4569" w:rsidP="00F40BFB">
      <w:pPr>
        <w:spacing w:after="0" w:line="240" w:lineRule="auto"/>
      </w:pPr>
      <w:r>
        <w:separator/>
      </w:r>
    </w:p>
  </w:endnote>
  <w:endnote w:type="continuationSeparator" w:id="0">
    <w:p w:rsidR="00EF4569" w:rsidRDefault="00EF4569" w:rsidP="00F4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089"/>
      <w:docPartObj>
        <w:docPartGallery w:val="Page Numbers (Bottom of Page)"/>
        <w:docPartUnique/>
      </w:docPartObj>
    </w:sdtPr>
    <w:sdtContent>
      <w:p w:rsidR="00F40BFB" w:rsidRDefault="00DF0C20">
        <w:pPr>
          <w:pStyle w:val="aa"/>
          <w:jc w:val="right"/>
        </w:pPr>
        <w:fldSimple w:instr=" PAGE   \* MERGEFORMAT ">
          <w:r w:rsidR="0012742C">
            <w:rPr>
              <w:noProof/>
            </w:rPr>
            <w:t>7</w:t>
          </w:r>
        </w:fldSimple>
      </w:p>
    </w:sdtContent>
  </w:sdt>
  <w:p w:rsidR="00F40BFB" w:rsidRDefault="00F40B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69" w:rsidRDefault="00EF4569" w:rsidP="00F40BFB">
      <w:pPr>
        <w:spacing w:after="0" w:line="240" w:lineRule="auto"/>
      </w:pPr>
      <w:r>
        <w:separator/>
      </w:r>
    </w:p>
  </w:footnote>
  <w:footnote w:type="continuationSeparator" w:id="0">
    <w:p w:rsidR="00EF4569" w:rsidRDefault="00EF4569" w:rsidP="00F4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A2B78"/>
    <w:multiLevelType w:val="hybridMultilevel"/>
    <w:tmpl w:val="82EE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7B7"/>
    <w:rsid w:val="000018C1"/>
    <w:rsid w:val="000056B5"/>
    <w:rsid w:val="001220FD"/>
    <w:rsid w:val="0012742C"/>
    <w:rsid w:val="00146D28"/>
    <w:rsid w:val="001C069F"/>
    <w:rsid w:val="001F6AE5"/>
    <w:rsid w:val="00206FF8"/>
    <w:rsid w:val="00267FB7"/>
    <w:rsid w:val="002954CA"/>
    <w:rsid w:val="0034771B"/>
    <w:rsid w:val="003637B7"/>
    <w:rsid w:val="00393887"/>
    <w:rsid w:val="003A34E0"/>
    <w:rsid w:val="003E40F8"/>
    <w:rsid w:val="0040571F"/>
    <w:rsid w:val="0044191C"/>
    <w:rsid w:val="00480076"/>
    <w:rsid w:val="004A7B86"/>
    <w:rsid w:val="004B0037"/>
    <w:rsid w:val="004C52BF"/>
    <w:rsid w:val="00555630"/>
    <w:rsid w:val="00577851"/>
    <w:rsid w:val="00587CEB"/>
    <w:rsid w:val="0059319A"/>
    <w:rsid w:val="005D1316"/>
    <w:rsid w:val="005D69AE"/>
    <w:rsid w:val="005D7ADC"/>
    <w:rsid w:val="005D7C9B"/>
    <w:rsid w:val="00661B8E"/>
    <w:rsid w:val="00686DC2"/>
    <w:rsid w:val="006A3F64"/>
    <w:rsid w:val="006E79CF"/>
    <w:rsid w:val="00730494"/>
    <w:rsid w:val="0073665F"/>
    <w:rsid w:val="007A4E31"/>
    <w:rsid w:val="007B560B"/>
    <w:rsid w:val="007D3406"/>
    <w:rsid w:val="007F3318"/>
    <w:rsid w:val="008023EE"/>
    <w:rsid w:val="0089667B"/>
    <w:rsid w:val="008C177F"/>
    <w:rsid w:val="008C7AC2"/>
    <w:rsid w:val="00932051"/>
    <w:rsid w:val="009A59ED"/>
    <w:rsid w:val="009D1BFA"/>
    <w:rsid w:val="009E15F1"/>
    <w:rsid w:val="00A82858"/>
    <w:rsid w:val="00A84E36"/>
    <w:rsid w:val="00B45D88"/>
    <w:rsid w:val="00C40FB9"/>
    <w:rsid w:val="00C641AF"/>
    <w:rsid w:val="00C71B69"/>
    <w:rsid w:val="00C737FA"/>
    <w:rsid w:val="00C94E92"/>
    <w:rsid w:val="00CF000C"/>
    <w:rsid w:val="00D00201"/>
    <w:rsid w:val="00D22F99"/>
    <w:rsid w:val="00D26661"/>
    <w:rsid w:val="00D45997"/>
    <w:rsid w:val="00DD4214"/>
    <w:rsid w:val="00DF0C20"/>
    <w:rsid w:val="00E33161"/>
    <w:rsid w:val="00E95DE0"/>
    <w:rsid w:val="00EC5938"/>
    <w:rsid w:val="00EF4569"/>
    <w:rsid w:val="00EF47D5"/>
    <w:rsid w:val="00F40BFB"/>
    <w:rsid w:val="00F47F79"/>
    <w:rsid w:val="00F90B76"/>
    <w:rsid w:val="00FA1DE4"/>
    <w:rsid w:val="00FA456E"/>
    <w:rsid w:val="00FC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1C"/>
  </w:style>
  <w:style w:type="paragraph" w:styleId="1">
    <w:name w:val="heading 1"/>
    <w:basedOn w:val="a"/>
    <w:link w:val="10"/>
    <w:uiPriority w:val="9"/>
    <w:qFormat/>
    <w:rsid w:val="00363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7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637B7"/>
    <w:rPr>
      <w:b/>
      <w:bCs/>
    </w:rPr>
  </w:style>
  <w:style w:type="paragraph" w:styleId="a4">
    <w:name w:val="Normal (Web)"/>
    <w:basedOn w:val="a"/>
    <w:uiPriority w:val="99"/>
    <w:semiHidden/>
    <w:unhideWhenUsed/>
    <w:rsid w:val="0036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7B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C5938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4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0BFB"/>
  </w:style>
  <w:style w:type="paragraph" w:styleId="aa">
    <w:name w:val="footer"/>
    <w:basedOn w:val="a"/>
    <w:link w:val="ab"/>
    <w:uiPriority w:val="99"/>
    <w:unhideWhenUsed/>
    <w:rsid w:val="00F4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BFB"/>
  </w:style>
  <w:style w:type="paragraph" w:styleId="ac">
    <w:name w:val="List Paragraph"/>
    <w:basedOn w:val="a"/>
    <w:uiPriority w:val="34"/>
    <w:qFormat/>
    <w:rsid w:val="003A34E0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B4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D%D1%82%D0%B5%D0%BB%D0%BB%D0%B8%D0%B3%D0%B5%D0%BD%D1%86%D0%B8%D1%8F" TargetMode="External"/><Relationship Id="rId13" Type="http://schemas.openxmlformats.org/officeDocument/2006/relationships/hyperlink" Target="http://ru.wikipedia.org/wiki/%D0%94%D0%B5%D0%BA%D0%B0%D0%B1%D1%80%D0%B8%D1%81%D1%82%D1%8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8%D0%B4%D0%B5%D0%BE%D0%BB%D0%BE%D0%B3%D0%B8%D1%8F" TargetMode="External"/><Relationship Id="rId12" Type="http://schemas.openxmlformats.org/officeDocument/2006/relationships/hyperlink" Target="http://ru.wikipedia.org/wiki/%D0%94%D0%B2%D0%BE%D1%80%D1%8F%D0%BD%D1%81%D1%82%D0%B2%D0%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0%D0%B5%D0%B2%D0%BE%D0%BB%D1%8E%D1%86%D0%B8%D0%BE%D0%BD%D0%B5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C%D0%B0%D1%80%D0%BA%D1%81%D0%B8%D0%B7%D0%BC" TargetMode="External"/><Relationship Id="rId10" Type="http://schemas.openxmlformats.org/officeDocument/2006/relationships/hyperlink" Target="http://ru.wikipedia.org/wiki/%D0%A0%D0%B0%D0%B7%D0%BD%D0%BE%D1%87%D0%B8%D0%BD%D1%86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E%D1%81%D1%81%D0%B8%D0%B9%D1%81%D0%BA%D0%B0%D1%8F_%D0%B8%D0%BC%D0%BF%D0%B5%D1%80%D0%B8%D1%8F" TargetMode="External"/><Relationship Id="rId14" Type="http://schemas.openxmlformats.org/officeDocument/2006/relationships/hyperlink" Target="http://ru.wikipedia.org/wiki/%D0%9F%D1%80%D0%BE%D0%BB%D0%B5%D1%82%D0%B0%D1%80%D0%B8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7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Библиотека-1</dc:creator>
  <cp:keywords/>
  <dc:description/>
  <cp:lastModifiedBy>Библиотека-2</cp:lastModifiedBy>
  <cp:revision>22</cp:revision>
  <cp:lastPrinted>2013-01-10T10:28:00Z</cp:lastPrinted>
  <dcterms:created xsi:type="dcterms:W3CDTF">2012-11-23T08:37:00Z</dcterms:created>
  <dcterms:modified xsi:type="dcterms:W3CDTF">2015-01-19T09:09:00Z</dcterms:modified>
</cp:coreProperties>
</file>